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40F" w:rsidRPr="00FE540F" w:rsidRDefault="00FE540F" w:rsidP="00FE540F">
      <w:pPr>
        <w:spacing w:after="0" w:line="240" w:lineRule="auto"/>
        <w:rPr>
          <w:rFonts w:ascii="Times New Roman" w:eastAsia="Times New Roman" w:hAnsi="Times New Roman" w:cs="Times New Roman"/>
          <w:sz w:val="24"/>
          <w:szCs w:val="20"/>
          <w:lang w:val="en-IN" w:eastAsia="en-IN" w:bidi="hi-IN"/>
        </w:rPr>
      </w:pPr>
    </w:p>
    <w:p w:rsidR="00FE540F" w:rsidRPr="00FE540F" w:rsidRDefault="00FE540F" w:rsidP="00FE540F">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FE540F">
        <w:rPr>
          <w:rFonts w:ascii="Times New Roman" w:eastAsia="Times New Roman" w:hAnsi="Times New Roman" w:cs="Times New Roman"/>
          <w:b/>
          <w:color w:val="000000"/>
          <w:sz w:val="24"/>
          <w:szCs w:val="20"/>
        </w:rPr>
        <w:t xml:space="preserve">      </w:t>
      </w:r>
    </w:p>
    <w:p w:rsidR="00FE540F" w:rsidRPr="00FE540F" w:rsidRDefault="00FE540F" w:rsidP="00FE540F">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FE540F">
        <w:rPr>
          <w:rFonts w:ascii="Times New Roman" w:eastAsia="Times New Roman" w:hAnsi="Times New Roman" w:cs="Times New Roman"/>
          <w:b/>
          <w:noProof/>
          <w:color w:val="000000"/>
          <w:sz w:val="20"/>
          <w:szCs w:val="20"/>
          <w:lang w:val="en-IN" w:eastAsia="en-IN" w:bidi="hi-IN"/>
        </w:rPr>
        <w:drawing>
          <wp:inline distT="0" distB="0" distL="0" distR="0" wp14:anchorId="270E70C6" wp14:editId="70092A3A">
            <wp:extent cx="790575" cy="914400"/>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FE540F" w:rsidRPr="00FE540F" w:rsidRDefault="00FE540F" w:rsidP="00FE540F">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FE540F">
        <w:rPr>
          <w:rFonts w:ascii="Times New Roman" w:eastAsia="Times New Roman" w:hAnsi="Times New Roman" w:cs="Times New Roman"/>
          <w:b/>
          <w:color w:val="000000"/>
          <w:sz w:val="24"/>
          <w:szCs w:val="20"/>
        </w:rPr>
        <w:t xml:space="preserve">                               </w:t>
      </w:r>
    </w:p>
    <w:p w:rsidR="00FE540F" w:rsidRPr="00FE540F" w:rsidRDefault="00FE540F" w:rsidP="00FE540F">
      <w:pPr>
        <w:spacing w:after="0" w:line="240" w:lineRule="auto"/>
        <w:rPr>
          <w:rFonts w:ascii="Times New Roman" w:eastAsia="Times New Roman" w:hAnsi="Times New Roman" w:cs="Times New Roman"/>
          <w:sz w:val="24"/>
          <w:szCs w:val="20"/>
          <w:lang w:val="en-IN" w:eastAsia="en-IN" w:bidi="hi-IN"/>
        </w:rPr>
      </w:pPr>
    </w:p>
    <w:p w:rsidR="00FE540F" w:rsidRPr="00FE540F" w:rsidRDefault="00FE540F" w:rsidP="00FE540F">
      <w:pPr>
        <w:framePr w:w="4165" w:h="2333" w:hSpace="180" w:wrap="around" w:vAnchor="text" w:hAnchor="page" w:x="1437" w:y="377"/>
        <w:spacing w:after="0" w:line="240" w:lineRule="auto"/>
        <w:rPr>
          <w:rFonts w:ascii="Times New Roman" w:eastAsia="Times New Roman" w:hAnsi="Times New Roman" w:cs="Times New Roman"/>
          <w:b/>
          <w:color w:val="000000"/>
          <w:sz w:val="24"/>
          <w:szCs w:val="20"/>
        </w:rPr>
      </w:pPr>
      <w:r w:rsidRPr="00FE540F">
        <w:rPr>
          <w:rFonts w:ascii="Times New Roman" w:eastAsia="Times New Roman" w:hAnsi="Times New Roman" w:cs="Times New Roman"/>
          <w:b/>
          <w:color w:val="000000"/>
          <w:sz w:val="24"/>
          <w:szCs w:val="20"/>
        </w:rPr>
        <w:t xml:space="preserve">      </w:t>
      </w:r>
    </w:p>
    <w:p w:rsidR="00FE540F" w:rsidRPr="00FE540F" w:rsidRDefault="00FE540F" w:rsidP="00FE540F">
      <w:pPr>
        <w:framePr w:hSpace="180" w:wrap="around" w:vAnchor="text" w:hAnchor="page" w:x="5613" w:y="246"/>
        <w:spacing w:after="0" w:line="240" w:lineRule="auto"/>
        <w:rPr>
          <w:rFonts w:ascii="Times New Roman" w:eastAsia="Times New Roman" w:hAnsi="Times New Roman" w:cs="Times New Roman"/>
          <w:b/>
          <w:color w:val="000000"/>
          <w:sz w:val="20"/>
          <w:szCs w:val="20"/>
        </w:rPr>
      </w:pPr>
      <w:r w:rsidRPr="00FE540F">
        <w:rPr>
          <w:rFonts w:ascii="Times New Roman" w:eastAsia="Times New Roman" w:hAnsi="Times New Roman" w:cs="Times New Roman"/>
          <w:b/>
          <w:noProof/>
          <w:color w:val="000000"/>
          <w:sz w:val="20"/>
          <w:szCs w:val="20"/>
          <w:lang w:val="en-IN" w:eastAsia="en-IN" w:bidi="hi-IN"/>
        </w:rPr>
        <w:drawing>
          <wp:inline distT="0" distB="0" distL="0" distR="0" wp14:anchorId="2AA5EC28" wp14:editId="3A618263">
            <wp:extent cx="790575" cy="914400"/>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FE540F" w:rsidRPr="00FE540F" w:rsidRDefault="00FE540F" w:rsidP="00FE540F">
      <w:pPr>
        <w:framePr w:w="3177" w:h="1873" w:hSpace="180" w:wrap="around" w:vAnchor="text" w:hAnchor="page" w:x="8209" w:y="201"/>
        <w:spacing w:after="0" w:line="240" w:lineRule="auto"/>
        <w:rPr>
          <w:rFonts w:ascii="Times New Roman" w:eastAsia="Times New Roman" w:hAnsi="Times New Roman" w:cs="Times New Roman"/>
          <w:b/>
          <w:color w:val="000000"/>
          <w:sz w:val="24"/>
          <w:szCs w:val="20"/>
        </w:rPr>
      </w:pPr>
      <w:r w:rsidRPr="00FE540F">
        <w:rPr>
          <w:rFonts w:ascii="Times New Roman" w:eastAsia="Times New Roman" w:hAnsi="Times New Roman" w:cs="Times New Roman"/>
          <w:b/>
          <w:color w:val="000000"/>
          <w:sz w:val="24"/>
          <w:szCs w:val="20"/>
        </w:rPr>
        <w:t xml:space="preserve">                               </w:t>
      </w:r>
    </w:p>
    <w:p w:rsidR="00FE540F" w:rsidRPr="00FE540F" w:rsidRDefault="00FE540F" w:rsidP="00FE540F">
      <w:pPr>
        <w:keepNext/>
        <w:spacing w:after="0" w:line="240" w:lineRule="auto"/>
        <w:ind w:right="-990"/>
        <w:rPr>
          <w:rFonts w:ascii="Times New Roman" w:eastAsia="Times New Roman" w:hAnsi="Times New Roman" w:cs="Times New Roman"/>
          <w:color w:val="000000"/>
          <w:sz w:val="24"/>
          <w:szCs w:val="24"/>
        </w:rPr>
      </w:pPr>
    </w:p>
    <w:p w:rsidR="00FE540F" w:rsidRPr="00FE540F" w:rsidRDefault="00FE540F" w:rsidP="00FE540F">
      <w:pPr>
        <w:keepNext/>
        <w:spacing w:after="0" w:line="240" w:lineRule="auto"/>
        <w:ind w:right="-990"/>
        <w:rPr>
          <w:rFonts w:ascii="Times New Roman" w:eastAsia="Times New Roman" w:hAnsi="Times New Roman" w:cs="Times New Roman"/>
          <w:color w:val="000000"/>
          <w:sz w:val="24"/>
          <w:szCs w:val="24"/>
        </w:rPr>
      </w:pPr>
    </w:p>
    <w:p w:rsidR="00FE540F" w:rsidRPr="00FE540F" w:rsidRDefault="00FE540F" w:rsidP="00FE540F">
      <w:pPr>
        <w:keepNext/>
        <w:spacing w:after="0" w:line="240" w:lineRule="auto"/>
        <w:ind w:right="-990"/>
        <w:rPr>
          <w:rFonts w:ascii="Times New Roman" w:eastAsia="Times New Roman" w:hAnsi="Times New Roman" w:cs="Times New Roman"/>
          <w:sz w:val="48"/>
          <w:szCs w:val="48"/>
          <w:lang w:val="en-IN" w:eastAsia="en-IN" w:bidi="hi-IN"/>
        </w:rPr>
      </w:pPr>
    </w:p>
    <w:p w:rsidR="00FE540F" w:rsidRDefault="00FE540F" w:rsidP="00FE540F">
      <w:pPr>
        <w:keepNext/>
        <w:spacing w:after="0" w:line="240" w:lineRule="auto"/>
        <w:ind w:right="-990"/>
        <w:jc w:val="center"/>
        <w:rPr>
          <w:rFonts w:ascii="Times New Roman" w:eastAsia="Times New Roman" w:hAnsi="Times New Roman" w:cs="Times New Roman"/>
          <w:sz w:val="48"/>
          <w:szCs w:val="48"/>
          <w:lang w:val="en-IN" w:eastAsia="en-IN" w:bidi="hi-IN"/>
        </w:rPr>
      </w:pPr>
    </w:p>
    <w:p w:rsidR="00FE540F" w:rsidRDefault="00FE540F" w:rsidP="00FE540F">
      <w:pPr>
        <w:keepNext/>
        <w:spacing w:after="0" w:line="240" w:lineRule="auto"/>
        <w:ind w:right="-990"/>
        <w:jc w:val="center"/>
        <w:rPr>
          <w:rFonts w:ascii="Times New Roman" w:eastAsia="Times New Roman" w:hAnsi="Times New Roman" w:cs="Times New Roman"/>
          <w:sz w:val="48"/>
          <w:szCs w:val="48"/>
          <w:lang w:val="en-IN" w:eastAsia="en-IN" w:bidi="hi-IN"/>
        </w:rPr>
      </w:pPr>
    </w:p>
    <w:p w:rsidR="00FE540F" w:rsidRDefault="00FE540F" w:rsidP="00FE540F">
      <w:pPr>
        <w:keepNext/>
        <w:spacing w:after="0" w:line="240" w:lineRule="auto"/>
        <w:ind w:right="-990"/>
        <w:jc w:val="center"/>
        <w:rPr>
          <w:rFonts w:ascii="Times New Roman" w:eastAsia="Times New Roman" w:hAnsi="Times New Roman" w:cs="Times New Roman"/>
          <w:sz w:val="48"/>
          <w:szCs w:val="48"/>
          <w:lang w:val="en-IN" w:eastAsia="en-IN" w:bidi="hi-IN"/>
        </w:rPr>
      </w:pPr>
    </w:p>
    <w:p w:rsidR="00FE540F" w:rsidRPr="00FE540F" w:rsidRDefault="00FE540F" w:rsidP="00FE540F">
      <w:pPr>
        <w:keepNext/>
        <w:spacing w:after="0" w:line="240" w:lineRule="auto"/>
        <w:ind w:right="-990"/>
        <w:jc w:val="center"/>
        <w:rPr>
          <w:rFonts w:ascii="Times New Roman" w:eastAsia="Times New Roman" w:hAnsi="Times New Roman" w:cs="Times New Roman"/>
          <w:sz w:val="48"/>
          <w:szCs w:val="48"/>
          <w:lang w:val="en-IN" w:eastAsia="en-IN" w:bidi="hi-IN"/>
        </w:rPr>
      </w:pPr>
      <w:r w:rsidRPr="00FE540F">
        <w:rPr>
          <w:rFonts w:ascii="Times New Roman" w:eastAsia="Times New Roman" w:hAnsi="Times New Roman" w:cs="Times New Roman"/>
          <w:sz w:val="48"/>
          <w:szCs w:val="48"/>
          <w:lang w:val="en-IN" w:eastAsia="en-IN" w:bidi="hi-IN"/>
        </w:rPr>
        <w:t>Theoretical Statistics and Mathematics Unit</w:t>
      </w:r>
    </w:p>
    <w:p w:rsidR="00FE540F" w:rsidRPr="00FE540F" w:rsidRDefault="00FE540F" w:rsidP="00FE540F">
      <w:pPr>
        <w:keepNext/>
        <w:spacing w:after="0" w:line="240" w:lineRule="auto"/>
        <w:ind w:right="-990"/>
        <w:jc w:val="center"/>
        <w:rPr>
          <w:rFonts w:ascii="Times New Roman" w:eastAsia="Times New Roman" w:hAnsi="Times New Roman" w:cs="Times New Roman"/>
          <w:sz w:val="48"/>
          <w:szCs w:val="48"/>
          <w:lang w:val="en-IN" w:eastAsia="en-IN" w:bidi="hi-IN"/>
        </w:rPr>
      </w:pPr>
    </w:p>
    <w:p w:rsidR="00FE540F" w:rsidRPr="00FE540F" w:rsidRDefault="00FE540F" w:rsidP="00FE540F">
      <w:pPr>
        <w:spacing w:after="0" w:line="240" w:lineRule="auto"/>
        <w:jc w:val="center"/>
        <w:rPr>
          <w:rFonts w:ascii="Times New Roman" w:eastAsia="Times New Roman" w:hAnsi="Times New Roman" w:cs="Times New Roman"/>
          <w:sz w:val="56"/>
          <w:szCs w:val="20"/>
          <w:lang w:val="en-IN" w:eastAsia="en-IN" w:bidi="hi-IN"/>
        </w:rPr>
      </w:pPr>
      <w:r w:rsidRPr="00FE540F">
        <w:rPr>
          <w:rFonts w:ascii="Times New Roman" w:eastAsia="Times New Roman" w:hAnsi="Times New Roman" w:cs="Times New Roman"/>
          <w:sz w:val="56"/>
          <w:szCs w:val="20"/>
          <w:lang w:val="en-IN" w:eastAsia="en-IN" w:bidi="hi-IN"/>
        </w:rPr>
        <w:t>Seminar</w:t>
      </w:r>
    </w:p>
    <w:p w:rsidR="00FE540F" w:rsidRPr="00FE540F" w:rsidRDefault="00FE540F" w:rsidP="00FE540F">
      <w:pPr>
        <w:spacing w:after="0" w:line="240" w:lineRule="auto"/>
        <w:jc w:val="center"/>
        <w:rPr>
          <w:rFonts w:ascii="Times New Roman" w:eastAsia="Times New Roman" w:hAnsi="Times New Roman" w:cs="Times New Roman"/>
          <w:sz w:val="56"/>
          <w:szCs w:val="20"/>
          <w:lang w:val="en-IN" w:eastAsia="en-IN" w:bidi="hi-IN"/>
        </w:rPr>
      </w:pPr>
    </w:p>
    <w:p w:rsidR="00FE540F" w:rsidRPr="00FE540F" w:rsidRDefault="00FE540F" w:rsidP="00FE540F">
      <w:pPr>
        <w:spacing w:after="0" w:line="240" w:lineRule="auto"/>
        <w:jc w:val="center"/>
        <w:rPr>
          <w:rFonts w:ascii="Times New Roman" w:eastAsia="Times New Roman" w:hAnsi="Times New Roman" w:cs="Times New Roman"/>
          <w:sz w:val="36"/>
          <w:szCs w:val="36"/>
          <w:lang w:val="en-IN" w:eastAsia="en-IN" w:bidi="hi-IN"/>
        </w:rPr>
      </w:pPr>
      <w:r w:rsidRPr="00FE540F">
        <w:rPr>
          <w:rFonts w:ascii="Times New Roman" w:eastAsia="Times New Roman" w:hAnsi="Times New Roman" w:cs="Times New Roman"/>
          <w:sz w:val="36"/>
          <w:szCs w:val="20"/>
          <w:lang w:val="en-IN" w:eastAsia="en-IN" w:bidi="hi-IN"/>
        </w:rPr>
        <w:t>Date:</w:t>
      </w:r>
      <w:r w:rsidRPr="00FE540F">
        <w:rPr>
          <w:rFonts w:ascii="Times New Roman" w:eastAsia="Times New Roman" w:hAnsi="Times New Roman" w:cs="Times New Roman"/>
          <w:sz w:val="24"/>
          <w:szCs w:val="20"/>
          <w:lang w:val="en-IN" w:eastAsia="en-IN" w:bidi="hi-IN"/>
        </w:rPr>
        <w:t xml:space="preserve"> </w:t>
      </w:r>
      <w:r w:rsidRPr="00FE540F">
        <w:rPr>
          <w:rFonts w:ascii="Times New Roman" w:eastAsia="Times New Roman" w:hAnsi="Times New Roman" w:cs="Times New Roman"/>
          <w:sz w:val="36"/>
          <w:szCs w:val="36"/>
          <w:lang w:val="en-IN" w:eastAsia="en-IN" w:bidi="hi-IN"/>
        </w:rPr>
        <w:t>January 03,</w:t>
      </w:r>
      <w:r w:rsidRPr="00FE540F">
        <w:rPr>
          <w:rFonts w:ascii="Times New Roman" w:eastAsia="Times New Roman" w:hAnsi="Times New Roman" w:cs="Times New Roman"/>
          <w:sz w:val="36"/>
          <w:szCs w:val="20"/>
          <w:lang w:val="en-IN" w:eastAsia="en-IN" w:bidi="hi-IN"/>
        </w:rPr>
        <w:t xml:space="preserve"> 2020                        Time: 04.15 P.M.</w:t>
      </w:r>
    </w:p>
    <w:p w:rsidR="00FE540F" w:rsidRPr="00FE540F" w:rsidRDefault="00FE540F" w:rsidP="00FE540F">
      <w:pPr>
        <w:spacing w:after="0" w:line="240" w:lineRule="auto"/>
        <w:rPr>
          <w:rFonts w:ascii="Times New Roman" w:eastAsia="Times New Roman" w:hAnsi="Times New Roman" w:cs="Times New Roman"/>
          <w:sz w:val="28"/>
          <w:szCs w:val="20"/>
          <w:lang w:val="en-IN" w:eastAsia="en-IN" w:bidi="hi-IN"/>
        </w:rPr>
      </w:pPr>
    </w:p>
    <w:p w:rsidR="00FE540F" w:rsidRPr="00FE540F" w:rsidRDefault="00FE540F" w:rsidP="00FE540F">
      <w:pPr>
        <w:spacing w:after="0" w:line="240" w:lineRule="auto"/>
        <w:jc w:val="center"/>
        <w:rPr>
          <w:rFonts w:ascii="Times New Roman" w:eastAsia="Times New Roman" w:hAnsi="Times New Roman" w:cs="Times New Roman"/>
          <w:sz w:val="28"/>
          <w:szCs w:val="20"/>
          <w:lang w:val="en-IN" w:eastAsia="en-IN" w:bidi="hi-IN"/>
        </w:rPr>
      </w:pPr>
      <w:r w:rsidRPr="00FE540F">
        <w:rPr>
          <w:rFonts w:ascii="Times New Roman" w:eastAsia="Times New Roman" w:hAnsi="Times New Roman" w:cs="Times New Roman"/>
          <w:sz w:val="28"/>
          <w:szCs w:val="20"/>
          <w:lang w:val="en-IN" w:eastAsia="en-IN" w:bidi="hi-IN"/>
        </w:rPr>
        <w:t xml:space="preserve">Venue: L-infinity, Stat-Math Unit (5th Floor, A.N. Kolmogorov </w:t>
      </w:r>
      <w:proofErr w:type="spellStart"/>
      <w:r w:rsidRPr="00FE540F">
        <w:rPr>
          <w:rFonts w:ascii="Times New Roman" w:eastAsia="Times New Roman" w:hAnsi="Times New Roman" w:cs="Times New Roman"/>
          <w:sz w:val="28"/>
          <w:szCs w:val="20"/>
          <w:lang w:val="en-IN" w:eastAsia="en-IN" w:bidi="hi-IN"/>
        </w:rPr>
        <w:t>Bhavan</w:t>
      </w:r>
      <w:proofErr w:type="spellEnd"/>
      <w:r w:rsidRPr="00FE540F">
        <w:rPr>
          <w:rFonts w:ascii="Times New Roman" w:eastAsia="Times New Roman" w:hAnsi="Times New Roman" w:cs="Times New Roman"/>
          <w:sz w:val="28"/>
          <w:szCs w:val="20"/>
          <w:lang w:val="en-IN" w:eastAsia="en-IN" w:bidi="hi-IN"/>
        </w:rPr>
        <w:t>)</w:t>
      </w:r>
    </w:p>
    <w:p w:rsidR="00FE540F" w:rsidRPr="00FE540F" w:rsidRDefault="00FE540F" w:rsidP="00FE540F">
      <w:pPr>
        <w:spacing w:after="0" w:line="240" w:lineRule="auto"/>
        <w:rPr>
          <w:rFonts w:ascii="Times New Roman" w:eastAsia="Times New Roman" w:hAnsi="Times New Roman" w:cs="Times New Roman"/>
          <w:sz w:val="24"/>
          <w:szCs w:val="20"/>
          <w:lang w:val="en-IN" w:eastAsia="en-IN" w:bidi="hi-IN"/>
        </w:rPr>
      </w:pPr>
    </w:p>
    <w:p w:rsidR="00FE540F" w:rsidRPr="00FE540F" w:rsidRDefault="00FE540F" w:rsidP="00FE540F">
      <w:pPr>
        <w:spacing w:after="0" w:line="240" w:lineRule="auto"/>
        <w:jc w:val="center"/>
        <w:rPr>
          <w:rFonts w:ascii="Times New Roman" w:eastAsia="Times New Roman" w:hAnsi="Times New Roman" w:cs="Times New Roman"/>
          <w:sz w:val="48"/>
          <w:szCs w:val="48"/>
          <w:lang w:val="en-IN" w:eastAsia="en-IN" w:bidi="hi-IN"/>
        </w:rPr>
      </w:pPr>
      <w:bookmarkStart w:id="0" w:name="_GoBack"/>
      <w:r w:rsidRPr="00FE540F">
        <w:rPr>
          <w:rFonts w:ascii="Times New Roman" w:eastAsia="Times New Roman" w:hAnsi="Times New Roman" w:cs="Times New Roman"/>
          <w:sz w:val="48"/>
          <w:szCs w:val="48"/>
          <w:lang w:val="en-IN" w:eastAsia="en-IN" w:bidi="hi-IN"/>
        </w:rPr>
        <w:t>Sanjay Chaudhuri</w:t>
      </w:r>
    </w:p>
    <w:p w:rsidR="00FE540F" w:rsidRPr="00FE540F" w:rsidRDefault="00FE540F" w:rsidP="00FE540F">
      <w:pPr>
        <w:spacing w:after="0" w:line="240" w:lineRule="auto"/>
        <w:jc w:val="center"/>
        <w:rPr>
          <w:rFonts w:ascii="Times New Roman" w:eastAsia="Times New Roman" w:hAnsi="Times New Roman" w:cs="Times New Roman"/>
          <w:sz w:val="48"/>
          <w:szCs w:val="48"/>
          <w:lang w:val="en-IN" w:eastAsia="en-IN" w:bidi="hi-IN"/>
        </w:rPr>
      </w:pPr>
      <w:r w:rsidRPr="00FE540F">
        <w:rPr>
          <w:rFonts w:ascii="Times New Roman" w:eastAsia="Times New Roman" w:hAnsi="Times New Roman" w:cs="Times New Roman"/>
          <w:sz w:val="48"/>
          <w:szCs w:val="48"/>
          <w:lang w:val="en-IN" w:eastAsia="en-IN" w:bidi="hi-IN"/>
        </w:rPr>
        <w:t>National University of Singapore</w:t>
      </w:r>
    </w:p>
    <w:bookmarkEnd w:id="0"/>
    <w:p w:rsidR="00FE540F" w:rsidRPr="00FE540F" w:rsidRDefault="00FE540F" w:rsidP="00FE540F">
      <w:pPr>
        <w:spacing w:after="0" w:line="240" w:lineRule="auto"/>
        <w:jc w:val="center"/>
        <w:rPr>
          <w:rFonts w:ascii="Times New Roman" w:eastAsia="Times New Roman" w:hAnsi="Times New Roman" w:cs="Times New Roman"/>
          <w:sz w:val="48"/>
          <w:szCs w:val="48"/>
          <w:lang w:val="en-IN" w:eastAsia="en-IN" w:bidi="hi-IN"/>
        </w:rPr>
      </w:pPr>
    </w:p>
    <w:p w:rsidR="00FE540F" w:rsidRPr="00FE540F" w:rsidRDefault="00FE540F" w:rsidP="00FE540F">
      <w:pPr>
        <w:spacing w:after="0" w:line="240" w:lineRule="auto"/>
        <w:jc w:val="center"/>
        <w:rPr>
          <w:rFonts w:ascii="Times New Roman" w:eastAsia="Times New Roman" w:hAnsi="Times New Roman" w:cs="Times New Roman"/>
          <w:sz w:val="32"/>
          <w:szCs w:val="32"/>
          <w:lang w:val="en-IN" w:eastAsia="en-IN" w:bidi="hi-IN"/>
        </w:rPr>
      </w:pPr>
      <w:r w:rsidRPr="00FE540F">
        <w:rPr>
          <w:rFonts w:ascii="Times New Roman" w:eastAsia="Times New Roman" w:hAnsi="Times New Roman" w:cs="Times New Roman"/>
          <w:sz w:val="32"/>
          <w:szCs w:val="32"/>
          <w:lang w:val="en-IN" w:eastAsia="en-IN" w:bidi="hi-IN"/>
        </w:rPr>
        <w:t xml:space="preserve">Empirical Likelihood </w:t>
      </w:r>
      <w:proofErr w:type="gramStart"/>
      <w:r w:rsidRPr="00FE540F">
        <w:rPr>
          <w:rFonts w:ascii="Times New Roman" w:eastAsia="Times New Roman" w:hAnsi="Times New Roman" w:cs="Times New Roman"/>
          <w:sz w:val="32"/>
          <w:szCs w:val="32"/>
          <w:lang w:val="en-IN" w:eastAsia="en-IN" w:bidi="hi-IN"/>
        </w:rPr>
        <w:t>Under</w:t>
      </w:r>
      <w:proofErr w:type="gramEnd"/>
      <w:r w:rsidRPr="00FE540F">
        <w:rPr>
          <w:rFonts w:ascii="Times New Roman" w:eastAsia="Times New Roman" w:hAnsi="Times New Roman" w:cs="Times New Roman"/>
          <w:sz w:val="32"/>
          <w:szCs w:val="32"/>
          <w:lang w:val="en-IN" w:eastAsia="en-IN" w:bidi="hi-IN"/>
        </w:rPr>
        <w:t xml:space="preserve"> </w:t>
      </w:r>
      <w:proofErr w:type="spellStart"/>
      <w:r w:rsidRPr="00FE540F">
        <w:rPr>
          <w:rFonts w:ascii="Times New Roman" w:eastAsia="Times New Roman" w:hAnsi="Times New Roman" w:cs="Times New Roman"/>
          <w:sz w:val="32"/>
          <w:szCs w:val="32"/>
          <w:lang w:val="en-IN" w:eastAsia="en-IN" w:bidi="hi-IN"/>
        </w:rPr>
        <w:t>Mis</w:t>
      </w:r>
      <w:proofErr w:type="spellEnd"/>
      <w:r w:rsidRPr="00FE540F">
        <w:rPr>
          <w:rFonts w:ascii="Times New Roman" w:eastAsia="Times New Roman" w:hAnsi="Times New Roman" w:cs="Times New Roman"/>
          <w:sz w:val="32"/>
          <w:szCs w:val="32"/>
          <w:lang w:val="en-IN" w:eastAsia="en-IN" w:bidi="hi-IN"/>
        </w:rPr>
        <w:t>-specification: Degeneracies and</w:t>
      </w:r>
    </w:p>
    <w:p w:rsidR="00FE540F" w:rsidRPr="00FE540F" w:rsidRDefault="00FE540F" w:rsidP="00FE540F">
      <w:pPr>
        <w:spacing w:after="0" w:line="240" w:lineRule="auto"/>
        <w:jc w:val="center"/>
        <w:rPr>
          <w:rFonts w:ascii="Times New Roman" w:eastAsia="Times New Roman" w:hAnsi="Times New Roman" w:cs="Times New Roman"/>
          <w:sz w:val="32"/>
          <w:szCs w:val="32"/>
          <w:lang w:val="en-IN" w:eastAsia="en-IN" w:bidi="hi-IN"/>
        </w:rPr>
      </w:pPr>
      <w:r w:rsidRPr="00FE540F">
        <w:rPr>
          <w:rFonts w:ascii="Times New Roman" w:eastAsia="Times New Roman" w:hAnsi="Times New Roman" w:cs="Times New Roman"/>
          <w:sz w:val="32"/>
          <w:szCs w:val="32"/>
          <w:lang w:val="en-IN" w:eastAsia="en-IN" w:bidi="hi-IN"/>
        </w:rPr>
        <w:t>Random Critical Points</w:t>
      </w:r>
    </w:p>
    <w:p w:rsidR="00FE540F" w:rsidRPr="00FE540F" w:rsidRDefault="00FE540F" w:rsidP="00FE540F">
      <w:pPr>
        <w:spacing w:after="0" w:line="240" w:lineRule="auto"/>
        <w:jc w:val="center"/>
        <w:rPr>
          <w:rFonts w:ascii="Times New Roman" w:eastAsia="Times New Roman" w:hAnsi="Times New Roman" w:cs="Times New Roman"/>
          <w:sz w:val="20"/>
          <w:szCs w:val="20"/>
          <w:lang w:val="en-IN" w:eastAsia="en-IN" w:bidi="hi-IN"/>
        </w:rPr>
      </w:pPr>
    </w:p>
    <w:p w:rsidR="00FE540F" w:rsidRPr="00FE540F" w:rsidRDefault="00FE540F" w:rsidP="00FE540F">
      <w:pPr>
        <w:spacing w:after="0" w:line="240" w:lineRule="auto"/>
        <w:jc w:val="center"/>
        <w:rPr>
          <w:rFonts w:ascii="Times New Roman" w:eastAsia="Times New Roman" w:hAnsi="Times New Roman" w:cs="Times New Roman"/>
          <w:sz w:val="20"/>
          <w:szCs w:val="20"/>
          <w:lang w:val="en-IN" w:eastAsia="en-IN" w:bidi="hi-IN"/>
        </w:rPr>
      </w:pPr>
      <w:r w:rsidRPr="00FE540F">
        <w:rPr>
          <w:rFonts w:ascii="Times New Roman" w:eastAsia="Times New Roman" w:hAnsi="Times New Roman" w:cs="Times New Roman"/>
          <w:sz w:val="20"/>
          <w:szCs w:val="20"/>
          <w:lang w:val="en-IN" w:eastAsia="en-IN" w:bidi="hi-IN"/>
        </w:rPr>
        <w:t>Abstract</w:t>
      </w:r>
    </w:p>
    <w:p w:rsidR="00FE540F" w:rsidRPr="00FE540F" w:rsidRDefault="00FE540F" w:rsidP="00FE540F">
      <w:pPr>
        <w:spacing w:after="0" w:line="240" w:lineRule="auto"/>
        <w:jc w:val="both"/>
        <w:rPr>
          <w:rFonts w:ascii="Times New Roman" w:eastAsia="Times New Roman" w:hAnsi="Times New Roman" w:cs="Times New Roman"/>
          <w:sz w:val="20"/>
          <w:szCs w:val="20"/>
          <w:lang w:val="en-IN" w:eastAsia="en-IN" w:bidi="hi-IN"/>
        </w:rPr>
      </w:pPr>
      <w:r w:rsidRPr="00FE540F">
        <w:rPr>
          <w:rFonts w:ascii="Times New Roman" w:eastAsia="Times New Roman" w:hAnsi="Times New Roman" w:cs="Times New Roman"/>
          <w:sz w:val="20"/>
          <w:szCs w:val="20"/>
          <w:lang w:val="en-IN" w:eastAsia="en-IN" w:bidi="hi-IN"/>
        </w:rPr>
        <w:t xml:space="preserve">We investigate empirical likelihood obtained from </w:t>
      </w:r>
      <w:proofErr w:type="spellStart"/>
      <w:r w:rsidRPr="00FE540F">
        <w:rPr>
          <w:rFonts w:ascii="Times New Roman" w:eastAsia="Times New Roman" w:hAnsi="Times New Roman" w:cs="Times New Roman"/>
          <w:sz w:val="20"/>
          <w:szCs w:val="20"/>
          <w:lang w:val="en-IN" w:eastAsia="en-IN" w:bidi="hi-IN"/>
        </w:rPr>
        <w:t>mis</w:t>
      </w:r>
      <w:proofErr w:type="spellEnd"/>
      <w:r w:rsidRPr="00FE540F">
        <w:rPr>
          <w:rFonts w:ascii="Times New Roman" w:eastAsia="Times New Roman" w:hAnsi="Times New Roman" w:cs="Times New Roman"/>
          <w:sz w:val="20"/>
          <w:szCs w:val="20"/>
          <w:lang w:val="en-IN" w:eastAsia="en-IN" w:bidi="hi-IN"/>
        </w:rPr>
        <w:t xml:space="preserve">-specified (i.e. biased) estimating equations.  We establish that the behaviour of the optimal weights under </w:t>
      </w:r>
      <w:proofErr w:type="spellStart"/>
      <w:r w:rsidRPr="00FE540F">
        <w:rPr>
          <w:rFonts w:ascii="Times New Roman" w:eastAsia="Times New Roman" w:hAnsi="Times New Roman" w:cs="Times New Roman"/>
          <w:sz w:val="20"/>
          <w:szCs w:val="20"/>
          <w:lang w:val="en-IN" w:eastAsia="en-IN" w:bidi="hi-IN"/>
        </w:rPr>
        <w:t>mis</w:t>
      </w:r>
      <w:proofErr w:type="spellEnd"/>
      <w:r w:rsidRPr="00FE540F">
        <w:rPr>
          <w:rFonts w:ascii="Times New Roman" w:eastAsia="Times New Roman" w:hAnsi="Times New Roman" w:cs="Times New Roman"/>
          <w:sz w:val="20"/>
          <w:szCs w:val="20"/>
          <w:lang w:val="en-IN" w:eastAsia="en-IN" w:bidi="hi-IN"/>
        </w:rPr>
        <w:t xml:space="preserve">-specification differ markedly from their properties under the null, i.e. when the estimating equations are unbiased and correctly specified. This is manifested by certain ``degeneracies'' in the optimal weights which define the likelihood.  Such degeneracies in weights are not </w:t>
      </w:r>
      <w:proofErr w:type="gramStart"/>
      <w:r w:rsidRPr="00FE540F">
        <w:rPr>
          <w:rFonts w:ascii="Times New Roman" w:eastAsia="Times New Roman" w:hAnsi="Times New Roman" w:cs="Times New Roman"/>
          <w:sz w:val="20"/>
          <w:szCs w:val="20"/>
          <w:lang w:val="en-IN" w:eastAsia="en-IN" w:bidi="hi-IN"/>
        </w:rPr>
        <w:t>observed  under</w:t>
      </w:r>
      <w:proofErr w:type="gramEnd"/>
      <w:r w:rsidRPr="00FE540F">
        <w:rPr>
          <w:rFonts w:ascii="Times New Roman" w:eastAsia="Times New Roman" w:hAnsi="Times New Roman" w:cs="Times New Roman"/>
          <w:sz w:val="20"/>
          <w:szCs w:val="20"/>
          <w:lang w:val="en-IN" w:eastAsia="en-IN" w:bidi="hi-IN"/>
        </w:rPr>
        <w:t xml:space="preserve"> the null.  Furthermore, we establish an anomalous behaviour of the Wilks' statistic, which, unlike under correct specification, does not exhibit a chi-squared limit. In the Bayesian setting, we rigorously establish the posterior consistency of so called </w:t>
      </w:r>
      <w:proofErr w:type="spellStart"/>
      <w:r w:rsidRPr="00FE540F">
        <w:rPr>
          <w:rFonts w:ascii="Times New Roman" w:eastAsia="Times New Roman" w:hAnsi="Times New Roman" w:cs="Times New Roman"/>
          <w:sz w:val="20"/>
          <w:szCs w:val="20"/>
          <w:lang w:val="en-IN" w:eastAsia="en-IN" w:bidi="hi-IN"/>
        </w:rPr>
        <w:t>BayesEL</w:t>
      </w:r>
      <w:proofErr w:type="spellEnd"/>
      <w:r w:rsidRPr="00FE540F">
        <w:rPr>
          <w:rFonts w:ascii="Times New Roman" w:eastAsia="Times New Roman" w:hAnsi="Times New Roman" w:cs="Times New Roman"/>
          <w:sz w:val="20"/>
          <w:szCs w:val="20"/>
          <w:lang w:val="en-IN" w:eastAsia="en-IN" w:bidi="hi-IN"/>
        </w:rPr>
        <w:t xml:space="preserve"> procedures, where instead of a parametric likelihood, an empirical likelihood is used to define the posterior. In particular, we show that the </w:t>
      </w:r>
      <w:proofErr w:type="spellStart"/>
      <w:r w:rsidRPr="00FE540F">
        <w:rPr>
          <w:rFonts w:ascii="Times New Roman" w:eastAsia="Times New Roman" w:hAnsi="Times New Roman" w:cs="Times New Roman"/>
          <w:sz w:val="20"/>
          <w:szCs w:val="20"/>
          <w:lang w:val="en-IN" w:eastAsia="en-IN" w:bidi="hi-IN"/>
        </w:rPr>
        <w:t>BayesEL</w:t>
      </w:r>
      <w:proofErr w:type="spellEnd"/>
      <w:r w:rsidRPr="00FE540F">
        <w:rPr>
          <w:rFonts w:ascii="Times New Roman" w:eastAsia="Times New Roman" w:hAnsi="Times New Roman" w:cs="Times New Roman"/>
          <w:sz w:val="20"/>
          <w:szCs w:val="20"/>
          <w:lang w:val="en-IN" w:eastAsia="en-IN" w:bidi="hi-IN"/>
        </w:rPr>
        <w:t xml:space="preserve"> posterior, as a </w:t>
      </w:r>
      <w:proofErr w:type="spellStart"/>
      <w:r w:rsidRPr="00FE540F">
        <w:rPr>
          <w:rFonts w:ascii="Times New Roman" w:eastAsia="Times New Roman" w:hAnsi="Times New Roman" w:cs="Times New Roman"/>
          <w:sz w:val="20"/>
          <w:szCs w:val="20"/>
          <w:lang w:val="en-IN" w:eastAsia="en-IN" w:bidi="hi-IN"/>
        </w:rPr>
        <w:t>randomprobability</w:t>
      </w:r>
      <w:proofErr w:type="spellEnd"/>
      <w:r w:rsidRPr="00FE540F">
        <w:rPr>
          <w:rFonts w:ascii="Times New Roman" w:eastAsia="Times New Roman" w:hAnsi="Times New Roman" w:cs="Times New Roman"/>
          <w:sz w:val="20"/>
          <w:szCs w:val="20"/>
          <w:lang w:val="en-IN" w:eastAsia="en-IN" w:bidi="hi-IN"/>
        </w:rPr>
        <w:t xml:space="preserve"> measure, rapidly converges to the delta measure at the true parameter value.  A novel feature of our approach is the investigation of critical points of random functions in the context of empirical likelihood. In particular, we obtain the location and the mass of the degenerate optimal weights as the leading and sub-leading terms in a canonical expansion of a particular critical point of a random function that is naturally associated with the model. Keywords: Empirical Likelihood; </w:t>
      </w:r>
      <w:proofErr w:type="spellStart"/>
      <w:r w:rsidRPr="00FE540F">
        <w:rPr>
          <w:rFonts w:ascii="Times New Roman" w:eastAsia="Times New Roman" w:hAnsi="Times New Roman" w:cs="Times New Roman"/>
          <w:sz w:val="20"/>
          <w:szCs w:val="20"/>
          <w:lang w:val="en-IN" w:eastAsia="en-IN" w:bidi="hi-IN"/>
        </w:rPr>
        <w:t>Mis</w:t>
      </w:r>
      <w:proofErr w:type="spellEnd"/>
      <w:r w:rsidRPr="00FE540F">
        <w:rPr>
          <w:rFonts w:ascii="Times New Roman" w:eastAsia="Times New Roman" w:hAnsi="Times New Roman" w:cs="Times New Roman"/>
          <w:sz w:val="20"/>
          <w:szCs w:val="20"/>
          <w:lang w:val="en-IN" w:eastAsia="en-IN" w:bidi="hi-IN"/>
        </w:rPr>
        <w:t>-specification; Weight degeneracy; Testing; Bayesian posterior consistency; Random critical points.</w:t>
      </w:r>
    </w:p>
    <w:p w:rsidR="00FE540F" w:rsidRPr="00FE540F" w:rsidRDefault="00FE540F" w:rsidP="00FE540F">
      <w:pPr>
        <w:spacing w:after="0" w:line="240" w:lineRule="auto"/>
        <w:jc w:val="both"/>
        <w:rPr>
          <w:rFonts w:ascii="Times New Roman" w:eastAsia="Times New Roman" w:hAnsi="Times New Roman" w:cs="Times New Roman"/>
          <w:sz w:val="20"/>
          <w:szCs w:val="20"/>
          <w:lang w:val="en-IN" w:eastAsia="en-IN" w:bidi="hi-IN"/>
        </w:rPr>
      </w:pPr>
      <w:r w:rsidRPr="00FE540F">
        <w:rPr>
          <w:rFonts w:ascii="Times New Roman" w:eastAsia="Times New Roman" w:hAnsi="Times New Roman" w:cs="Times New Roman"/>
          <w:sz w:val="20"/>
          <w:szCs w:val="20"/>
          <w:lang w:val="en-IN" w:eastAsia="en-IN" w:bidi="hi-IN"/>
        </w:rPr>
        <w:t xml:space="preserve">This work is joint with </w:t>
      </w:r>
      <w:proofErr w:type="spellStart"/>
      <w:r w:rsidRPr="00FE540F">
        <w:rPr>
          <w:rFonts w:ascii="Times New Roman" w:eastAsia="Times New Roman" w:hAnsi="Times New Roman" w:cs="Times New Roman"/>
          <w:sz w:val="20"/>
          <w:szCs w:val="20"/>
          <w:lang w:val="en-IN" w:eastAsia="en-IN" w:bidi="hi-IN"/>
        </w:rPr>
        <w:t>Subhroshekhar</w:t>
      </w:r>
      <w:proofErr w:type="spellEnd"/>
      <w:r w:rsidRPr="00FE540F">
        <w:rPr>
          <w:rFonts w:ascii="Times New Roman" w:eastAsia="Times New Roman" w:hAnsi="Times New Roman" w:cs="Times New Roman"/>
          <w:sz w:val="20"/>
          <w:szCs w:val="20"/>
          <w:lang w:val="en-IN" w:eastAsia="en-IN" w:bidi="hi-IN"/>
        </w:rPr>
        <w:t xml:space="preserve"> Ghosh, Department of Mathematics, </w:t>
      </w:r>
      <w:proofErr w:type="gramStart"/>
      <w:r w:rsidRPr="00FE540F">
        <w:rPr>
          <w:rFonts w:ascii="Times New Roman" w:eastAsia="Times New Roman" w:hAnsi="Times New Roman" w:cs="Times New Roman"/>
          <w:sz w:val="20"/>
          <w:szCs w:val="20"/>
          <w:lang w:val="en-IN" w:eastAsia="en-IN" w:bidi="hi-IN"/>
        </w:rPr>
        <w:t>National</w:t>
      </w:r>
      <w:proofErr w:type="gramEnd"/>
      <w:r w:rsidRPr="00FE540F">
        <w:rPr>
          <w:rFonts w:ascii="Times New Roman" w:eastAsia="Times New Roman" w:hAnsi="Times New Roman" w:cs="Times New Roman"/>
          <w:sz w:val="20"/>
          <w:szCs w:val="20"/>
          <w:lang w:val="en-IN" w:eastAsia="en-IN" w:bidi="hi-IN"/>
        </w:rPr>
        <w:t xml:space="preserve"> University of Singapore, Singapore 119076</w:t>
      </w:r>
    </w:p>
    <w:p w:rsidR="00FE540F" w:rsidRPr="00FE540F" w:rsidRDefault="00FE540F" w:rsidP="00FE540F">
      <w:pPr>
        <w:spacing w:after="0" w:line="240" w:lineRule="auto"/>
        <w:jc w:val="center"/>
        <w:rPr>
          <w:rFonts w:ascii="Times New Roman" w:eastAsia="Times New Roman" w:hAnsi="Times New Roman" w:cs="Times New Roman"/>
          <w:sz w:val="28"/>
          <w:szCs w:val="28"/>
          <w:lang w:val="en-IN" w:eastAsia="en-IN" w:bidi="hi-IN"/>
        </w:rPr>
      </w:pPr>
      <w:r w:rsidRPr="00FE540F">
        <w:rPr>
          <w:rFonts w:ascii="Times New Roman" w:eastAsia="Times New Roman" w:hAnsi="Times New Roman" w:cs="Times New Roman"/>
          <w:sz w:val="28"/>
          <w:szCs w:val="28"/>
          <w:lang w:val="en-IN" w:eastAsia="en-IN" w:bidi="hi-IN"/>
        </w:rPr>
        <w:t>ALL ARE CORDIALLY INVITED</w:t>
      </w:r>
    </w:p>
    <w:p w:rsidR="00D67249" w:rsidRPr="00FE540F" w:rsidRDefault="00D67249">
      <w:pPr>
        <w:spacing w:after="0" w:line="240" w:lineRule="auto"/>
        <w:jc w:val="center"/>
        <w:rPr>
          <w:rFonts w:ascii="Times New Roman" w:eastAsia="Times New Roman" w:hAnsi="Times New Roman" w:cs="Times New Roman"/>
          <w:sz w:val="28"/>
          <w:szCs w:val="28"/>
          <w:lang w:val="en-IN" w:eastAsia="en-IN" w:bidi="hi-IN"/>
        </w:rPr>
      </w:pPr>
    </w:p>
    <w:sectPr w:rsidR="00D67249" w:rsidRPr="00FE540F" w:rsidSect="00F41D0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6A52"/>
    <w:multiLevelType w:val="hybridMultilevel"/>
    <w:tmpl w:val="27149BFA"/>
    <w:lvl w:ilvl="0" w:tplc="28244E24">
      <w:start w:val="5"/>
      <w:numFmt w:val="bullet"/>
      <w:lvlText w:val=""/>
      <w:lvlJc w:val="left"/>
      <w:pPr>
        <w:tabs>
          <w:tab w:val="num" w:pos="1380"/>
        </w:tabs>
        <w:ind w:left="1380" w:hanging="10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ED"/>
    <w:rsid w:val="000927D1"/>
    <w:rsid w:val="000A1907"/>
    <w:rsid w:val="000B661F"/>
    <w:rsid w:val="000D76FE"/>
    <w:rsid w:val="000E42F3"/>
    <w:rsid w:val="000E50E1"/>
    <w:rsid w:val="00132286"/>
    <w:rsid w:val="001F08AD"/>
    <w:rsid w:val="00217054"/>
    <w:rsid w:val="0023640A"/>
    <w:rsid w:val="002D0DD8"/>
    <w:rsid w:val="002D6C54"/>
    <w:rsid w:val="002F274D"/>
    <w:rsid w:val="00306925"/>
    <w:rsid w:val="00324856"/>
    <w:rsid w:val="00353A07"/>
    <w:rsid w:val="003577AB"/>
    <w:rsid w:val="003709F4"/>
    <w:rsid w:val="0038355F"/>
    <w:rsid w:val="003B0078"/>
    <w:rsid w:val="003C62C3"/>
    <w:rsid w:val="0042008F"/>
    <w:rsid w:val="00427F4B"/>
    <w:rsid w:val="00467D04"/>
    <w:rsid w:val="00476774"/>
    <w:rsid w:val="00493D9E"/>
    <w:rsid w:val="004C2DAC"/>
    <w:rsid w:val="004F5650"/>
    <w:rsid w:val="0053651C"/>
    <w:rsid w:val="00547A4E"/>
    <w:rsid w:val="00594965"/>
    <w:rsid w:val="005F510D"/>
    <w:rsid w:val="006119D7"/>
    <w:rsid w:val="00614702"/>
    <w:rsid w:val="00643A1E"/>
    <w:rsid w:val="00661F5D"/>
    <w:rsid w:val="006A14AE"/>
    <w:rsid w:val="006B5092"/>
    <w:rsid w:val="006C48CB"/>
    <w:rsid w:val="006E7595"/>
    <w:rsid w:val="0073341B"/>
    <w:rsid w:val="007534FB"/>
    <w:rsid w:val="007B40E9"/>
    <w:rsid w:val="007C4AC2"/>
    <w:rsid w:val="007D590F"/>
    <w:rsid w:val="00806BE6"/>
    <w:rsid w:val="00810D3B"/>
    <w:rsid w:val="00816B45"/>
    <w:rsid w:val="008A168B"/>
    <w:rsid w:val="008B42DF"/>
    <w:rsid w:val="008F45F4"/>
    <w:rsid w:val="0090202A"/>
    <w:rsid w:val="00934FE8"/>
    <w:rsid w:val="009665A0"/>
    <w:rsid w:val="0099360F"/>
    <w:rsid w:val="009B542A"/>
    <w:rsid w:val="009C2F0A"/>
    <w:rsid w:val="009C6A0F"/>
    <w:rsid w:val="00A266A1"/>
    <w:rsid w:val="00A425B3"/>
    <w:rsid w:val="00A61759"/>
    <w:rsid w:val="00A76C15"/>
    <w:rsid w:val="00AB08B3"/>
    <w:rsid w:val="00AD701C"/>
    <w:rsid w:val="00AE7296"/>
    <w:rsid w:val="00B05AED"/>
    <w:rsid w:val="00B85827"/>
    <w:rsid w:val="00BF6ECE"/>
    <w:rsid w:val="00C047EA"/>
    <w:rsid w:val="00C26542"/>
    <w:rsid w:val="00C36743"/>
    <w:rsid w:val="00CA292F"/>
    <w:rsid w:val="00CA4604"/>
    <w:rsid w:val="00CC3CF1"/>
    <w:rsid w:val="00CE7285"/>
    <w:rsid w:val="00CF283D"/>
    <w:rsid w:val="00D046A4"/>
    <w:rsid w:val="00D2407A"/>
    <w:rsid w:val="00D67249"/>
    <w:rsid w:val="00D73D46"/>
    <w:rsid w:val="00D75AAC"/>
    <w:rsid w:val="00DC2EDF"/>
    <w:rsid w:val="00DF4256"/>
    <w:rsid w:val="00E25848"/>
    <w:rsid w:val="00E631E5"/>
    <w:rsid w:val="00E63A26"/>
    <w:rsid w:val="00E85F6C"/>
    <w:rsid w:val="00EE2E39"/>
    <w:rsid w:val="00EF3734"/>
    <w:rsid w:val="00EF4A12"/>
    <w:rsid w:val="00F10D21"/>
    <w:rsid w:val="00FB0C72"/>
    <w:rsid w:val="00FE54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3857A-7EC3-430F-8570-82AEBFB1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ED"/>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15"/>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268</cp:revision>
  <cp:lastPrinted>2019-12-19T11:29:00Z</cp:lastPrinted>
  <dcterms:created xsi:type="dcterms:W3CDTF">2019-09-03T06:59:00Z</dcterms:created>
  <dcterms:modified xsi:type="dcterms:W3CDTF">2019-12-20T12:09:00Z</dcterms:modified>
</cp:coreProperties>
</file>