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965" w:rsidRDefault="00E32965" w:rsidP="00E32965">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E32965" w:rsidRDefault="00E32965" w:rsidP="00E32965">
      <w:pPr>
        <w:ind w:left="-658" w:right="-823"/>
        <w:jc w:val="center"/>
        <w:rPr>
          <w:rFonts w:ascii="Times" w:hAnsi="Times"/>
          <w:sz w:val="36"/>
        </w:rPr>
      </w:pPr>
    </w:p>
    <w:p w:rsidR="00E32965" w:rsidRPr="00E32965" w:rsidRDefault="00E32965" w:rsidP="00E32965">
      <w:pPr>
        <w:jc w:val="center"/>
        <w:rPr>
          <w:rFonts w:ascii="Times New Roman" w:hAnsi="Times New Roman" w:cs="Times New Roman"/>
          <w:sz w:val="36"/>
        </w:rPr>
      </w:pPr>
      <w:r w:rsidRPr="00E32965">
        <w:rPr>
          <w:rFonts w:ascii="Times New Roman" w:hAnsi="Times New Roman" w:cs="Times New Roman"/>
          <w:sz w:val="36"/>
        </w:rPr>
        <w:t>Theoretical Statistics and Mathematics Unit</w:t>
      </w:r>
    </w:p>
    <w:p w:rsidR="00E32965" w:rsidRPr="00E32965" w:rsidRDefault="00E32965" w:rsidP="00E32965">
      <w:pPr>
        <w:pStyle w:val="Subtitle"/>
        <w:rPr>
          <w:rFonts w:ascii="Times New Roman" w:hAnsi="Times New Roman"/>
          <w:i w:val="0"/>
          <w:color w:val="333333"/>
          <w:sz w:val="36"/>
          <w:szCs w:val="36"/>
          <w:shd w:val="clear" w:color="auto" w:fill="FFFFFF"/>
        </w:rPr>
      </w:pPr>
      <w:r w:rsidRPr="00E32965">
        <w:rPr>
          <w:rFonts w:ascii="Times New Roman" w:hAnsi="Times New Roman"/>
          <w:i w:val="0"/>
          <w:color w:val="333333"/>
          <w:sz w:val="36"/>
          <w:szCs w:val="36"/>
          <w:shd w:val="clear" w:color="auto" w:fill="FFFFFF"/>
        </w:rPr>
        <w:t xml:space="preserve"> Monday Colloquium</w:t>
      </w:r>
    </w:p>
    <w:p w:rsidR="00E32965" w:rsidRPr="00E32965" w:rsidRDefault="00E32965" w:rsidP="00E32965">
      <w:pPr>
        <w:pStyle w:val="BodyText"/>
        <w:rPr>
          <w:rFonts w:ascii="Times New Roman" w:hAnsi="Times New Roman" w:cs="Times New Roman"/>
        </w:rPr>
      </w:pPr>
    </w:p>
    <w:p w:rsidR="00E32965" w:rsidRPr="00E32965" w:rsidRDefault="00E32965" w:rsidP="00E32965">
      <w:pPr>
        <w:pStyle w:val="HTMLPreformatted"/>
        <w:shd w:val="clear" w:color="auto" w:fill="FFFFFF"/>
        <w:jc w:val="center"/>
        <w:rPr>
          <w:rFonts w:ascii="Times New Roman" w:hAnsi="Times New Roman" w:cs="Times New Roman"/>
          <w:color w:val="333333"/>
          <w:sz w:val="18"/>
          <w:szCs w:val="18"/>
          <w:lang w:bidi="hi-IN"/>
        </w:rPr>
      </w:pPr>
      <w:r w:rsidRPr="00E32965">
        <w:rPr>
          <w:rFonts w:ascii="Times New Roman" w:hAnsi="Times New Roman" w:cs="Times New Roman"/>
          <w:sz w:val="32"/>
        </w:rPr>
        <w:t>Date: 05</w:t>
      </w:r>
      <w:r w:rsidRPr="00E32965">
        <w:rPr>
          <w:rFonts w:ascii="Times New Roman" w:hAnsi="Times New Roman" w:cs="Times New Roman"/>
          <w:color w:val="333333"/>
          <w:sz w:val="32"/>
          <w:szCs w:val="32"/>
          <w:shd w:val="clear" w:color="auto" w:fill="FFFFFF"/>
        </w:rPr>
        <w:t xml:space="preserve"> March, 2018</w:t>
      </w:r>
      <w:r w:rsidRPr="00E32965">
        <w:rPr>
          <w:rFonts w:ascii="Times New Roman" w:hAnsi="Times New Roman" w:cs="Times New Roman"/>
          <w:sz w:val="28"/>
          <w:szCs w:val="28"/>
        </w:rPr>
        <w:t xml:space="preserve"> </w:t>
      </w:r>
      <w:r w:rsidRPr="00E32965">
        <w:rPr>
          <w:rFonts w:ascii="Times New Roman" w:hAnsi="Times New Roman" w:cs="Times New Roman"/>
          <w:sz w:val="36"/>
          <w:szCs w:val="36"/>
        </w:rPr>
        <w:t xml:space="preserve">                         </w:t>
      </w:r>
      <w:r w:rsidRPr="00E32965">
        <w:rPr>
          <w:rFonts w:ascii="Times New Roman" w:hAnsi="Times New Roman" w:cs="Times New Roman"/>
          <w:sz w:val="32"/>
        </w:rPr>
        <w:t>Time:</w:t>
      </w:r>
      <w:r w:rsidRPr="00E32965">
        <w:rPr>
          <w:rFonts w:ascii="Times New Roman" w:hAnsi="Times New Roman" w:cs="Times New Roman"/>
          <w:color w:val="333333"/>
          <w:shd w:val="clear" w:color="auto" w:fill="FFFFFF"/>
        </w:rPr>
        <w:t xml:space="preserve"> </w:t>
      </w:r>
      <w:r w:rsidRPr="00E32965">
        <w:rPr>
          <w:rFonts w:ascii="Times New Roman" w:hAnsi="Times New Roman" w:cs="Times New Roman"/>
          <w:color w:val="333333"/>
          <w:sz w:val="32"/>
          <w:szCs w:val="32"/>
          <w:shd w:val="clear" w:color="auto" w:fill="FFFFFF"/>
        </w:rPr>
        <w:t>4.15 P.M</w:t>
      </w:r>
      <w:r w:rsidRPr="00E32965">
        <w:rPr>
          <w:rFonts w:ascii="Times New Roman" w:hAnsi="Times New Roman" w:cs="Times New Roman"/>
          <w:color w:val="333333"/>
          <w:shd w:val="clear" w:color="auto" w:fill="FFFFFF"/>
        </w:rPr>
        <w:t>           </w:t>
      </w:r>
    </w:p>
    <w:p w:rsidR="00E32965" w:rsidRPr="00E32965" w:rsidRDefault="00E32965" w:rsidP="00E32965">
      <w:pPr>
        <w:jc w:val="center"/>
        <w:rPr>
          <w:rFonts w:ascii="Times New Roman" w:hAnsi="Times New Roman" w:cs="Times New Roman"/>
        </w:rPr>
      </w:pPr>
    </w:p>
    <w:p w:rsidR="00E32965" w:rsidRPr="00E32965" w:rsidRDefault="00E32965" w:rsidP="00E32965">
      <w:pPr>
        <w:pStyle w:val="BodyTextIndent"/>
        <w:ind w:left="0"/>
        <w:rPr>
          <w:rFonts w:ascii="Times New Roman" w:hAnsi="Times New Roman" w:cs="Times New Roman"/>
          <w:sz w:val="28"/>
        </w:rPr>
      </w:pPr>
      <w:r w:rsidRPr="00E32965">
        <w:rPr>
          <w:rFonts w:ascii="Times New Roman" w:hAnsi="Times New Roman" w:cs="Times New Roman"/>
          <w:sz w:val="28"/>
        </w:rPr>
        <w:t>Venue: L</w:t>
      </w:r>
      <w:r>
        <w:rPr>
          <w:rFonts w:ascii="Times New Roman" w:hAnsi="Times New Roman" w:cs="Times New Roman"/>
          <w:sz w:val="28"/>
        </w:rPr>
        <w:t>-infinity</w:t>
      </w:r>
      <w:r w:rsidRPr="00E32965">
        <w:rPr>
          <w:rFonts w:ascii="Times New Roman" w:hAnsi="Times New Roman" w:cs="Times New Roman"/>
          <w:sz w:val="28"/>
        </w:rPr>
        <w:t>, Stat-Math Unit (5</w:t>
      </w:r>
      <w:r w:rsidRPr="00E32965">
        <w:rPr>
          <w:rFonts w:ascii="Times New Roman" w:hAnsi="Times New Roman" w:cs="Times New Roman"/>
          <w:sz w:val="28"/>
          <w:vertAlign w:val="superscript"/>
        </w:rPr>
        <w:t>th</w:t>
      </w:r>
      <w:r w:rsidRPr="00E32965">
        <w:rPr>
          <w:rFonts w:ascii="Times New Roman" w:hAnsi="Times New Roman" w:cs="Times New Roman"/>
          <w:sz w:val="28"/>
        </w:rPr>
        <w:t xml:space="preserve"> Floor, A.N. Kolmogorov Bhavan)</w:t>
      </w:r>
    </w:p>
    <w:p w:rsidR="00E32965" w:rsidRPr="00E32965" w:rsidRDefault="00E32965" w:rsidP="00E32965">
      <w:pPr>
        <w:ind w:right="-1248"/>
        <w:rPr>
          <w:rFonts w:ascii="Times New Roman" w:hAnsi="Times New Roman" w:cs="Times New Roman"/>
        </w:rPr>
      </w:pPr>
    </w:p>
    <w:p w:rsidR="00E32965" w:rsidRPr="00F83D5B" w:rsidRDefault="00E32965" w:rsidP="00E32965">
      <w:pPr>
        <w:widowControl/>
        <w:shd w:val="clear" w:color="auto" w:fill="FFFFFF"/>
        <w:suppressAutoHyphens w:val="0"/>
        <w:jc w:val="center"/>
        <w:rPr>
          <w:rFonts w:ascii="Times New Roman" w:eastAsia="Times New Roman" w:hAnsi="Times New Roman" w:cs="Times New Roman"/>
          <w:color w:val="333333"/>
          <w:sz w:val="36"/>
          <w:szCs w:val="36"/>
        </w:rPr>
      </w:pPr>
      <w:r w:rsidRPr="00F83D5B">
        <w:rPr>
          <w:rFonts w:ascii="Times New Roman" w:eastAsia="Times New Roman" w:hAnsi="Times New Roman" w:cs="Times New Roman"/>
          <w:color w:val="333333"/>
          <w:sz w:val="36"/>
          <w:szCs w:val="36"/>
        </w:rPr>
        <w:t>Anirvan Chakraborty</w:t>
      </w:r>
    </w:p>
    <w:p w:rsidR="00E32965" w:rsidRPr="00F83D5B" w:rsidRDefault="00E32965" w:rsidP="00E32965">
      <w:pPr>
        <w:widowControl/>
        <w:shd w:val="clear" w:color="auto" w:fill="FFFFFF"/>
        <w:suppressAutoHyphens w:val="0"/>
        <w:jc w:val="center"/>
        <w:rPr>
          <w:rFonts w:ascii="Times New Roman" w:eastAsia="Times New Roman" w:hAnsi="Times New Roman" w:cs="Times New Roman"/>
          <w:color w:val="333333"/>
          <w:sz w:val="36"/>
          <w:szCs w:val="36"/>
        </w:rPr>
      </w:pPr>
      <w:r w:rsidRPr="00F83D5B">
        <w:rPr>
          <w:rFonts w:ascii="Times New Roman" w:eastAsia="Times New Roman" w:hAnsi="Times New Roman" w:cs="Times New Roman"/>
          <w:color w:val="333333"/>
          <w:sz w:val="36"/>
          <w:szCs w:val="36"/>
        </w:rPr>
        <w:t>ISI Kolkata</w:t>
      </w:r>
    </w:p>
    <w:p w:rsidR="00E32965" w:rsidRDefault="00E32965" w:rsidP="00E32965">
      <w:pPr>
        <w:shd w:val="clear" w:color="auto" w:fill="FFFFFF"/>
        <w:jc w:val="center"/>
        <w:rPr>
          <w:rFonts w:ascii="Times New Roman" w:hAnsi="Times New Roman"/>
          <w:color w:val="333333"/>
          <w:sz w:val="36"/>
          <w:szCs w:val="36"/>
          <w:shd w:val="clear" w:color="auto" w:fill="FFFFFF"/>
        </w:rPr>
      </w:pPr>
      <w:r w:rsidRPr="00B3687C">
        <w:rPr>
          <w:rFonts w:ascii="Times New Roman" w:hAnsi="Times New Roman"/>
          <w:color w:val="333333"/>
          <w:sz w:val="36"/>
          <w:szCs w:val="36"/>
          <w:shd w:val="clear" w:color="auto" w:fill="FFFFFF"/>
        </w:rPr>
        <w:t> </w:t>
      </w:r>
    </w:p>
    <w:p w:rsidR="00E32965" w:rsidRPr="00F83D5B" w:rsidRDefault="00E32965" w:rsidP="00E32965">
      <w:pPr>
        <w:pStyle w:val="HTMLPreformatted"/>
        <w:shd w:val="clear" w:color="auto" w:fill="FFFFFF"/>
        <w:jc w:val="center"/>
        <w:rPr>
          <w:rFonts w:ascii="Times New Roman" w:hAnsi="Times New Roman" w:cs="Times New Roman"/>
          <w:color w:val="333333"/>
          <w:sz w:val="36"/>
          <w:szCs w:val="36"/>
          <w:shd w:val="clear" w:color="auto" w:fill="FFFFFF"/>
        </w:rPr>
      </w:pPr>
      <w:r w:rsidRPr="00BD70FA">
        <w:rPr>
          <w:rFonts w:ascii="Times New Roman" w:hAnsi="Times New Roman" w:cs="Times New Roman"/>
          <w:color w:val="222222"/>
          <w:sz w:val="36"/>
          <w:szCs w:val="36"/>
          <w:shd w:val="clear" w:color="auto" w:fill="FFFFFF"/>
        </w:rPr>
        <w:t> </w:t>
      </w:r>
      <w:r>
        <w:rPr>
          <w:rFonts w:ascii="Arial" w:hAnsi="Arial" w:cs="Arial"/>
          <w:color w:val="222222"/>
          <w:sz w:val="19"/>
          <w:szCs w:val="19"/>
          <w:shd w:val="clear" w:color="auto" w:fill="FFFFFF"/>
        </w:rPr>
        <w:t> </w:t>
      </w:r>
      <w:r w:rsidRPr="00F83D5B">
        <w:rPr>
          <w:rFonts w:ascii="Times New Roman" w:hAnsi="Times New Roman" w:cs="Times New Roman"/>
          <w:color w:val="000000"/>
          <w:sz w:val="36"/>
          <w:szCs w:val="36"/>
        </w:rPr>
        <w:t>Regression with genuinely functional error-in-covariates</w:t>
      </w:r>
    </w:p>
    <w:p w:rsidR="00E32965" w:rsidRPr="00573589" w:rsidRDefault="00E32965" w:rsidP="00E32965">
      <w:pPr>
        <w:shd w:val="clear" w:color="auto" w:fill="FFFFFF"/>
        <w:rPr>
          <w:rFonts w:ascii="Times New Roman" w:hAnsi="Times New Roman"/>
          <w:sz w:val="32"/>
          <w:szCs w:val="32"/>
        </w:rPr>
      </w:pPr>
    </w:p>
    <w:p w:rsidR="00E32965" w:rsidRDefault="00E32965" w:rsidP="00E32965">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E32965" w:rsidRPr="00B3626A" w:rsidRDefault="00E32965" w:rsidP="00E32965">
      <w:pPr>
        <w:pStyle w:val="HTMLPreformatted"/>
        <w:jc w:val="center"/>
        <w:rPr>
          <w:rFonts w:ascii="Times New Roman" w:hAnsi="Times New Roman" w:cs="Times New Roman"/>
          <w:b/>
          <w:sz w:val="28"/>
          <w:szCs w:val="28"/>
        </w:rPr>
      </w:pPr>
    </w:p>
    <w:p w:rsidR="00E32965" w:rsidRPr="00D05E3D" w:rsidRDefault="00E32965" w:rsidP="00E32965">
      <w:pPr>
        <w:widowControl/>
        <w:shd w:val="clear" w:color="auto" w:fill="FFFFFF"/>
        <w:suppressAutoHyphens w:val="0"/>
        <w:jc w:val="both"/>
        <w:rPr>
          <w:rFonts w:ascii="Times New Roman" w:eastAsia="Times New Roman" w:hAnsi="Times New Roman" w:cs="Times New Roman"/>
          <w:color w:val="222222"/>
        </w:rPr>
      </w:pPr>
      <w:r w:rsidRPr="00D05E3D">
        <w:rPr>
          <w:rFonts w:ascii="Times New Roman" w:eastAsia="Times New Roman" w:hAnsi="Times New Roman" w:cs="Times New Roman"/>
        </w:rPr>
        <w:t>The contamination of covariates by measurement error is a well-understood problem in multivariate regression, and failing to account for such contamination can result in substantial bias in the parameter estimators. The precise nature and degree of this effect on statistical inference crucially depends on the specific distributional properties of the measurement error in question. When dealing with functional covariates, measurement error has thus far been modelled as additive white noise over the observation grid, a rather simple and in any case non-functional structure. Departing from this simple distributional setting can have serious consequences, similarly to the multivariate case, which existing methodology cannot accommodate. In this talk, we consider additive measurement errors that are allowed to be valid stochastic processes with nonparametric and non-trivial covariance structure (correlated/heteroskedastic). We will discuss novel estimators of the slope parameter in the presence of such a general specification of additive measurement error in the covariate. The proposed estimators are inspired by the multivariate regression calibration approach, but hinge on recent advances on matrix completion methods for functional data.</w:t>
      </w:r>
    </w:p>
    <w:p w:rsidR="00E32965" w:rsidRPr="00D05E3D" w:rsidRDefault="00E32965" w:rsidP="00E32965">
      <w:pPr>
        <w:widowControl/>
        <w:shd w:val="clear" w:color="auto" w:fill="FFFFFF"/>
        <w:suppressAutoHyphens w:val="0"/>
        <w:jc w:val="both"/>
        <w:rPr>
          <w:rFonts w:ascii="Times New Roman" w:eastAsia="Times New Roman" w:hAnsi="Times New Roman" w:cs="Times New Roman"/>
          <w:color w:val="222222"/>
        </w:rPr>
      </w:pPr>
    </w:p>
    <w:p w:rsidR="00E32965" w:rsidRDefault="00E32965" w:rsidP="00E32965">
      <w:pPr>
        <w:widowControl/>
        <w:shd w:val="clear" w:color="auto" w:fill="FFFFFF"/>
        <w:suppressAutoHyphens w:val="0"/>
        <w:jc w:val="both"/>
        <w:rPr>
          <w:rFonts w:ascii="Times New Roman" w:eastAsia="Times New Roman" w:hAnsi="Times New Roman" w:cs="Times New Roman"/>
        </w:rPr>
      </w:pPr>
      <w:r w:rsidRPr="00D05E3D">
        <w:rPr>
          <w:rFonts w:ascii="Times New Roman" w:eastAsia="Times New Roman" w:hAnsi="Times New Roman" w:cs="Times New Roman"/>
        </w:rPr>
        <w:t>This work is joint with Victor M. Panaretos (EPFL)</w:t>
      </w:r>
    </w:p>
    <w:p w:rsidR="00E32965" w:rsidRDefault="00E32965" w:rsidP="00E32965">
      <w:pPr>
        <w:widowControl/>
        <w:shd w:val="clear" w:color="auto" w:fill="FFFFFF"/>
        <w:suppressAutoHyphens w:val="0"/>
        <w:jc w:val="both"/>
        <w:rPr>
          <w:rFonts w:ascii="Times New Roman" w:eastAsia="Times New Roman" w:hAnsi="Times New Roman" w:cs="Times New Roman"/>
        </w:rPr>
      </w:pPr>
    </w:p>
    <w:p w:rsidR="00E32965" w:rsidRPr="00E32965" w:rsidRDefault="00E32965" w:rsidP="00E32965">
      <w:pPr>
        <w:widowControl/>
        <w:shd w:val="clear" w:color="auto" w:fill="FFFFFF"/>
        <w:suppressAutoHyphens w:val="0"/>
        <w:jc w:val="both"/>
        <w:rPr>
          <w:rFonts w:ascii="Times New Roman" w:eastAsia="Times New Roman" w:hAnsi="Times New Roman"/>
        </w:rPr>
      </w:pPr>
    </w:p>
    <w:p w:rsidR="00E32965" w:rsidRDefault="00E32965" w:rsidP="00E32965">
      <w:pPr>
        <w:ind w:right="-823"/>
        <w:jc w:val="center"/>
        <w:rPr>
          <w:rFonts w:ascii="Times New Roman" w:hAnsi="Times New Roman"/>
          <w:sz w:val="32"/>
          <w:szCs w:val="32"/>
        </w:rPr>
      </w:pPr>
      <w:r w:rsidRPr="00B61C7D">
        <w:rPr>
          <w:rFonts w:ascii="Times New Roman" w:hAnsi="Times New Roman"/>
          <w:sz w:val="32"/>
          <w:szCs w:val="32"/>
        </w:rPr>
        <w:t>All are cordially invited</w:t>
      </w:r>
    </w:p>
    <w:p w:rsidR="00184224" w:rsidRPr="00207E09" w:rsidRDefault="00184224" w:rsidP="00207E09">
      <w:pPr>
        <w:rPr>
          <w:szCs w:val="32"/>
        </w:rPr>
      </w:pPr>
    </w:p>
    <w:sectPr w:rsidR="00184224" w:rsidRPr="00207E09" w:rsidSect="009A51A3">
      <w:footerReference w:type="default" r:id="rId9"/>
      <w:footnotePr>
        <w:pos w:val="beneathText"/>
      </w:footnotePr>
      <w:pgSz w:w="12240" w:h="15840"/>
      <w:pgMar w:top="1440" w:right="1440" w:bottom="1159" w:left="234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174" w:rsidRDefault="001A2174" w:rsidP="009A51A3">
      <w:r>
        <w:separator/>
      </w:r>
    </w:p>
  </w:endnote>
  <w:endnote w:type="continuationSeparator" w:id="1">
    <w:p w:rsidR="001A2174" w:rsidRDefault="001A2174" w:rsidP="009A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2" w:rsidRDefault="00943869">
    <w:pPr>
      <w:pStyle w:val="Footer"/>
    </w:pPr>
    <w:r w:rsidRPr="00943869">
      <w:pict>
        <v:shapetype id="_x0000_t202" coordsize="21600,21600" o:spt="202" path="m,l,21600r21600,l21600,xe">
          <v:stroke joinstyle="miter"/>
          <v:path gradientshapeok="t" o:connecttype="rect"/>
        </v:shapetype>
        <v:shape id="_x0000_s31745" type="#_x0000_t202" style="position:absolute;margin-left:0;margin-top:.05pt;width:16.2pt;height:12.2pt;z-index:251660288;mso-position-horizontal:center" stroked="f">
          <v:fill color2="black"/>
          <v:textbox inset="0,0,0,0">
            <w:txbxContent>
              <w:p w:rsidR="00CB2732" w:rsidRDefault="00943869">
                <w:pPr>
                  <w:pStyle w:val="Footer"/>
                  <w:shd w:val="clear" w:color="FFFFFF" w:fill="FFFFFF"/>
                </w:pPr>
                <w:r>
                  <w:fldChar w:fldCharType="begin"/>
                </w:r>
                <w:r w:rsidR="00B13535">
                  <w:instrText xml:space="preserve"> PAGE \*ARABIC </w:instrText>
                </w:r>
                <w:r>
                  <w:fldChar w:fldCharType="separate"/>
                </w:r>
                <w:r w:rsidR="00E32965">
                  <w:rPr>
                    <w:noProof/>
                  </w:rPr>
                  <w:t>1</w:t>
                </w:r>
                <w: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174" w:rsidRDefault="001A2174" w:rsidP="009A51A3">
      <w:r>
        <w:separator/>
      </w:r>
    </w:p>
  </w:footnote>
  <w:footnote w:type="continuationSeparator" w:id="1">
    <w:p w:rsidR="001A2174" w:rsidRDefault="001A2174" w:rsidP="009A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264BD"/>
    <w:multiLevelType w:val="hybridMultilevel"/>
    <w:tmpl w:val="77020060"/>
    <w:lvl w:ilvl="0" w:tplc="41BC17F4">
      <w:start w:val="1"/>
      <w:numFmt w:val="decimal"/>
      <w:lvlText w:val="%1."/>
      <w:lvlJc w:val="right"/>
      <w:pPr>
        <w:ind w:left="720" w:hanging="360"/>
      </w:pPr>
      <w:rPr>
        <w:rFonts w:hint="default"/>
        <w:b w:val="0"/>
      </w:rPr>
    </w:lvl>
    <w:lvl w:ilvl="1" w:tplc="C5FE29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C96C61"/>
    <w:multiLevelType w:val="multilevel"/>
    <w:tmpl w:val="04A6A77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61"/>
    <w:multiLevelType w:val="hybridMultilevel"/>
    <w:tmpl w:val="07DA8C00"/>
    <w:lvl w:ilvl="0" w:tplc="79D44104">
      <w:start w:val="2"/>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9550126"/>
    <w:multiLevelType w:val="hybridMultilevel"/>
    <w:tmpl w:val="E1B6B0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F57562"/>
    <w:multiLevelType w:val="hybridMultilevel"/>
    <w:tmpl w:val="40A8DDFE"/>
    <w:lvl w:ilvl="0" w:tplc="41BC17F4">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9634"/>
    <o:shapelayout v:ext="edit">
      <o:idmap v:ext="edit" data="31"/>
    </o:shapelayout>
  </w:hdrShapeDefaults>
  <w:footnotePr>
    <w:pos w:val="beneathText"/>
    <w:footnote w:id="0"/>
    <w:footnote w:id="1"/>
  </w:footnotePr>
  <w:endnotePr>
    <w:endnote w:id="0"/>
    <w:endnote w:id="1"/>
  </w:endnotePr>
  <w:compat>
    <w:spaceForUL/>
    <w:balanceSingleByteDoubleByteWidth/>
    <w:doNotLeaveBackslashAlone/>
    <w:ulTrailSpace/>
    <w:adjustLineHeightInTable/>
  </w:compat>
  <w:rsids>
    <w:rsidRoot w:val="00630DA6"/>
    <w:rsid w:val="00027CD8"/>
    <w:rsid w:val="00056FB4"/>
    <w:rsid w:val="0006047D"/>
    <w:rsid w:val="00066366"/>
    <w:rsid w:val="0007488A"/>
    <w:rsid w:val="000908DA"/>
    <w:rsid w:val="000A16CD"/>
    <w:rsid w:val="000A614A"/>
    <w:rsid w:val="000E3C7F"/>
    <w:rsid w:val="00116652"/>
    <w:rsid w:val="0013126B"/>
    <w:rsid w:val="00161F3A"/>
    <w:rsid w:val="001635D4"/>
    <w:rsid w:val="00184224"/>
    <w:rsid w:val="00185ED0"/>
    <w:rsid w:val="00187573"/>
    <w:rsid w:val="001A2174"/>
    <w:rsid w:val="001E5A4D"/>
    <w:rsid w:val="00204DD3"/>
    <w:rsid w:val="00207E09"/>
    <w:rsid w:val="00244A0D"/>
    <w:rsid w:val="002837EC"/>
    <w:rsid w:val="00290798"/>
    <w:rsid w:val="002D3A55"/>
    <w:rsid w:val="002E2369"/>
    <w:rsid w:val="002F7FF4"/>
    <w:rsid w:val="00316A5D"/>
    <w:rsid w:val="00362311"/>
    <w:rsid w:val="003649C9"/>
    <w:rsid w:val="00366515"/>
    <w:rsid w:val="003801F1"/>
    <w:rsid w:val="00386424"/>
    <w:rsid w:val="003D797A"/>
    <w:rsid w:val="003F263B"/>
    <w:rsid w:val="004072DE"/>
    <w:rsid w:val="004918A2"/>
    <w:rsid w:val="004A7F45"/>
    <w:rsid w:val="004B75D0"/>
    <w:rsid w:val="004D192B"/>
    <w:rsid w:val="004F2C64"/>
    <w:rsid w:val="00502FA1"/>
    <w:rsid w:val="00531512"/>
    <w:rsid w:val="00590700"/>
    <w:rsid w:val="005C4EB9"/>
    <w:rsid w:val="005E131D"/>
    <w:rsid w:val="00630DA6"/>
    <w:rsid w:val="0063138B"/>
    <w:rsid w:val="00662765"/>
    <w:rsid w:val="00663132"/>
    <w:rsid w:val="006B3CAA"/>
    <w:rsid w:val="006F2857"/>
    <w:rsid w:val="0072078F"/>
    <w:rsid w:val="00730F36"/>
    <w:rsid w:val="00750492"/>
    <w:rsid w:val="0076218A"/>
    <w:rsid w:val="00787262"/>
    <w:rsid w:val="00794C7B"/>
    <w:rsid w:val="007B2A25"/>
    <w:rsid w:val="007C1716"/>
    <w:rsid w:val="007C4E3C"/>
    <w:rsid w:val="007D5EFD"/>
    <w:rsid w:val="007E71CD"/>
    <w:rsid w:val="00810488"/>
    <w:rsid w:val="00835BC9"/>
    <w:rsid w:val="00842F3B"/>
    <w:rsid w:val="00856AB2"/>
    <w:rsid w:val="00871E6E"/>
    <w:rsid w:val="00890151"/>
    <w:rsid w:val="008960B9"/>
    <w:rsid w:val="008E238D"/>
    <w:rsid w:val="00911E48"/>
    <w:rsid w:val="00943869"/>
    <w:rsid w:val="0094794D"/>
    <w:rsid w:val="00967AD9"/>
    <w:rsid w:val="0098703C"/>
    <w:rsid w:val="00991549"/>
    <w:rsid w:val="009A51A3"/>
    <w:rsid w:val="009A5AF5"/>
    <w:rsid w:val="009C07F3"/>
    <w:rsid w:val="009D274B"/>
    <w:rsid w:val="009F16FF"/>
    <w:rsid w:val="009F6446"/>
    <w:rsid w:val="00A16A2F"/>
    <w:rsid w:val="00A33903"/>
    <w:rsid w:val="00A562D7"/>
    <w:rsid w:val="00A57F98"/>
    <w:rsid w:val="00A63712"/>
    <w:rsid w:val="00A75ACB"/>
    <w:rsid w:val="00A870BF"/>
    <w:rsid w:val="00A871F2"/>
    <w:rsid w:val="00A9069D"/>
    <w:rsid w:val="00AB45D5"/>
    <w:rsid w:val="00AE57E6"/>
    <w:rsid w:val="00B00956"/>
    <w:rsid w:val="00B13535"/>
    <w:rsid w:val="00B32694"/>
    <w:rsid w:val="00B33E61"/>
    <w:rsid w:val="00B357AD"/>
    <w:rsid w:val="00B708FA"/>
    <w:rsid w:val="00B80297"/>
    <w:rsid w:val="00B8256A"/>
    <w:rsid w:val="00B86FE3"/>
    <w:rsid w:val="00BB60B8"/>
    <w:rsid w:val="00BD3759"/>
    <w:rsid w:val="00C23B09"/>
    <w:rsid w:val="00C36691"/>
    <w:rsid w:val="00C42909"/>
    <w:rsid w:val="00C83F4D"/>
    <w:rsid w:val="00C9599B"/>
    <w:rsid w:val="00CB2B9A"/>
    <w:rsid w:val="00CB3A7C"/>
    <w:rsid w:val="00CC2156"/>
    <w:rsid w:val="00CF05CB"/>
    <w:rsid w:val="00D00269"/>
    <w:rsid w:val="00D15C4D"/>
    <w:rsid w:val="00D37D1B"/>
    <w:rsid w:val="00D5385D"/>
    <w:rsid w:val="00DA6D78"/>
    <w:rsid w:val="00DC7F96"/>
    <w:rsid w:val="00DE2D0D"/>
    <w:rsid w:val="00DE4110"/>
    <w:rsid w:val="00DE65BA"/>
    <w:rsid w:val="00E0005E"/>
    <w:rsid w:val="00E32965"/>
    <w:rsid w:val="00E61CD6"/>
    <w:rsid w:val="00EA6C93"/>
    <w:rsid w:val="00EB065C"/>
    <w:rsid w:val="00EB58E1"/>
    <w:rsid w:val="00ED12AC"/>
    <w:rsid w:val="00F00FEB"/>
    <w:rsid w:val="00F172CE"/>
    <w:rsid w:val="00F33528"/>
    <w:rsid w:val="00F35BA4"/>
    <w:rsid w:val="00F72697"/>
    <w:rsid w:val="00FA6A05"/>
    <w:rsid w:val="00FD2144"/>
    <w:rsid w:val="00FE5188"/>
    <w:rsid w:val="00FF35E9"/>
    <w:rsid w:val="00FF6B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 w:type="paragraph" w:styleId="Footer">
    <w:name w:val="footer"/>
    <w:basedOn w:val="Normal"/>
    <w:link w:val="FooterChar"/>
    <w:semiHidden/>
    <w:rsid w:val="00C83F4D"/>
    <w:pPr>
      <w:tabs>
        <w:tab w:val="center" w:pos="4320"/>
        <w:tab w:val="right" w:pos="8640"/>
      </w:tabs>
    </w:pPr>
    <w:rPr>
      <w:rFonts w:ascii="Times New Roman" w:eastAsia="Times New Roman" w:hAnsi="Times New Roman" w:cs="Times New Roman"/>
      <w:sz w:val="20"/>
      <w:szCs w:val="20"/>
      <w:lang w:eastAsia="en-US" w:bidi="ar-SA"/>
    </w:rPr>
  </w:style>
  <w:style w:type="character" w:customStyle="1" w:styleId="FooterChar">
    <w:name w:val="Footer Char"/>
    <w:basedOn w:val="DefaultParagraphFont"/>
    <w:link w:val="Footer"/>
    <w:semiHidden/>
    <w:rsid w:val="00C83F4D"/>
    <w:rPr>
      <w:lang w:eastAsia="en-US" w:bidi="ar-SA"/>
    </w:rPr>
  </w:style>
  <w:style w:type="paragraph" w:customStyle="1" w:styleId="gmail-msonormal">
    <w:name w:val="gmail-msonormal"/>
    <w:basedOn w:val="Normal"/>
    <w:rsid w:val="00D15C4D"/>
    <w:pPr>
      <w:widowControl/>
      <w:suppressAutoHyphens w:val="0"/>
      <w:spacing w:before="100" w:beforeAutospacing="1" w:after="100" w:afterAutospacing="1"/>
    </w:pPr>
    <w:rPr>
      <w:rFonts w:ascii="Times New Roman" w:eastAsia="Times New Roman" w:hAnsi="Times New Roman" w:cs="Times New Roman"/>
      <w:lang w:val="en-US" w:eastAsia="en-US"/>
    </w:rPr>
  </w:style>
  <w:style w:type="character" w:customStyle="1" w:styleId="m5146094543237814063m-3797179070878193860m1950724126810096180gmail-m6042927472179113052gmail-aqj">
    <w:name w:val="m_5146094543237814063m_-3797179070878193860m_1950724126810096180gmail-m_6042927472179113052gmail-aqj"/>
    <w:basedOn w:val="DefaultParagraphFont"/>
    <w:rsid w:val="00A75ACB"/>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60</cp:revision>
  <cp:lastPrinted>2017-04-10T07:11:00Z</cp:lastPrinted>
  <dcterms:created xsi:type="dcterms:W3CDTF">2017-01-04T11:51:00Z</dcterms:created>
  <dcterms:modified xsi:type="dcterms:W3CDTF">2018-02-27T07:44:00Z</dcterms:modified>
</cp:coreProperties>
</file>