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5BC9" w:rsidRDefault="00835BC9" w:rsidP="00835BC9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BC9" w:rsidRDefault="00835BC9" w:rsidP="00835BC9">
      <w:pPr>
        <w:ind w:left="-658" w:right="-823"/>
        <w:jc w:val="center"/>
        <w:rPr>
          <w:rFonts w:ascii="Times" w:hAnsi="Times"/>
          <w:sz w:val="36"/>
        </w:rPr>
      </w:pPr>
    </w:p>
    <w:p w:rsidR="00835BC9" w:rsidRPr="00835BC9" w:rsidRDefault="00835BC9" w:rsidP="00835BC9">
      <w:pPr>
        <w:jc w:val="center"/>
        <w:rPr>
          <w:rFonts w:ascii="Times New Roman" w:hAnsi="Times New Roman" w:cs="Times New Roman"/>
          <w:sz w:val="36"/>
        </w:rPr>
      </w:pPr>
      <w:r w:rsidRPr="00835BC9">
        <w:rPr>
          <w:rFonts w:ascii="Times New Roman" w:hAnsi="Times New Roman" w:cs="Times New Roman"/>
          <w:sz w:val="36"/>
        </w:rPr>
        <w:t>Theoretical Statistics and Mathematics Unit</w:t>
      </w:r>
    </w:p>
    <w:p w:rsidR="00835BC9" w:rsidRPr="00835BC9" w:rsidRDefault="00835BC9" w:rsidP="00835BC9">
      <w:pPr>
        <w:pStyle w:val="Subtitle"/>
        <w:rPr>
          <w:rFonts w:ascii="Times New Roman" w:hAnsi="Times New Roman"/>
          <w:i w:val="0"/>
          <w:iCs/>
          <w:color w:val="333333"/>
          <w:sz w:val="40"/>
          <w:szCs w:val="40"/>
          <w:shd w:val="clear" w:color="auto" w:fill="FFFFFF"/>
        </w:rPr>
      </w:pPr>
      <w:r w:rsidRPr="00835BC9">
        <w:rPr>
          <w:rFonts w:ascii="Times New Roman" w:hAnsi="Times New Roman"/>
          <w:i w:val="0"/>
          <w:iCs/>
          <w:color w:val="333333"/>
          <w:sz w:val="40"/>
          <w:szCs w:val="40"/>
          <w:shd w:val="clear" w:color="auto" w:fill="FFFFFF"/>
        </w:rPr>
        <w:t xml:space="preserve">S.C. </w:t>
      </w:r>
      <w:proofErr w:type="spellStart"/>
      <w:r w:rsidRPr="00835BC9">
        <w:rPr>
          <w:rFonts w:ascii="Times New Roman" w:hAnsi="Times New Roman"/>
          <w:i w:val="0"/>
          <w:iCs/>
          <w:color w:val="333333"/>
          <w:sz w:val="40"/>
          <w:szCs w:val="40"/>
          <w:shd w:val="clear" w:color="auto" w:fill="FFFFFF"/>
        </w:rPr>
        <w:t>Bagchi</w:t>
      </w:r>
      <w:proofErr w:type="spellEnd"/>
      <w:r w:rsidRPr="00835BC9">
        <w:rPr>
          <w:rFonts w:ascii="Times New Roman" w:hAnsi="Times New Roman"/>
          <w:i w:val="0"/>
          <w:iCs/>
          <w:color w:val="333333"/>
          <w:sz w:val="40"/>
          <w:szCs w:val="40"/>
          <w:shd w:val="clear" w:color="auto" w:fill="FFFFFF"/>
        </w:rPr>
        <w:t xml:space="preserve"> Memorial Lecture</w:t>
      </w:r>
    </w:p>
    <w:p w:rsidR="00835BC9" w:rsidRPr="00E36AB7" w:rsidRDefault="00835BC9" w:rsidP="00835BC9">
      <w:pPr>
        <w:pStyle w:val="BodyText"/>
      </w:pPr>
    </w:p>
    <w:p w:rsidR="00835BC9" w:rsidRPr="00E36AB7" w:rsidRDefault="00835BC9" w:rsidP="00835BC9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26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October,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2017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" w:hAnsi="Times"/>
          <w:sz w:val="32"/>
        </w:rPr>
        <w:t>Time: 04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00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P.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M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.</w:t>
      </w:r>
    </w:p>
    <w:p w:rsidR="00835BC9" w:rsidRDefault="00835BC9" w:rsidP="00835BC9">
      <w:pPr>
        <w:jc w:val="center"/>
      </w:pPr>
    </w:p>
    <w:p w:rsidR="00835BC9" w:rsidRDefault="00835BC9" w:rsidP="00835BC9">
      <w:pPr>
        <w:jc w:val="center"/>
      </w:pPr>
    </w:p>
    <w:p w:rsidR="00835BC9" w:rsidRPr="00835BC9" w:rsidRDefault="00835BC9" w:rsidP="00835BC9">
      <w:pPr>
        <w:pStyle w:val="BodyTextInden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835BC9">
        <w:rPr>
          <w:rFonts w:ascii="Times New Roman" w:hAnsi="Times New Roman" w:cs="Times New Roman"/>
          <w:sz w:val="28"/>
        </w:rPr>
        <w:t xml:space="preserve">Venue: NAB-1, (Ground Floor, A.N. </w:t>
      </w:r>
      <w:proofErr w:type="spellStart"/>
      <w:r w:rsidRPr="00835BC9">
        <w:rPr>
          <w:rFonts w:ascii="Times New Roman" w:hAnsi="Times New Roman" w:cs="Times New Roman"/>
          <w:sz w:val="28"/>
        </w:rPr>
        <w:t>Kolmogorov</w:t>
      </w:r>
      <w:proofErr w:type="spellEnd"/>
      <w:r w:rsidRPr="00835B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35BC9">
        <w:rPr>
          <w:rFonts w:ascii="Times New Roman" w:hAnsi="Times New Roman" w:cs="Times New Roman"/>
          <w:sz w:val="28"/>
        </w:rPr>
        <w:t>Bhavan</w:t>
      </w:r>
      <w:proofErr w:type="spellEnd"/>
      <w:r w:rsidRPr="00835BC9">
        <w:rPr>
          <w:rFonts w:ascii="Times New Roman" w:hAnsi="Times New Roman" w:cs="Times New Roman"/>
          <w:sz w:val="28"/>
        </w:rPr>
        <w:t>)</w:t>
      </w:r>
    </w:p>
    <w:p w:rsidR="00835BC9" w:rsidRDefault="00835BC9" w:rsidP="00835BC9">
      <w:pPr>
        <w:ind w:right="-1248"/>
        <w:jc w:val="center"/>
      </w:pPr>
    </w:p>
    <w:p w:rsidR="00835BC9" w:rsidRDefault="00835BC9" w:rsidP="00835BC9">
      <w:pPr>
        <w:ind w:right="-1248"/>
        <w:jc w:val="center"/>
      </w:pPr>
    </w:p>
    <w:p w:rsidR="00835BC9" w:rsidRPr="007F4C74" w:rsidRDefault="00835BC9" w:rsidP="00835BC9">
      <w:pPr>
        <w:shd w:val="clear" w:color="auto" w:fill="FFFFFF"/>
        <w:jc w:val="center"/>
        <w:rPr>
          <w:rFonts w:ascii="Verdana" w:eastAsia="Times New Roman" w:hAnsi="Verdana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00000A"/>
          <w:sz w:val="36"/>
          <w:szCs w:val="36"/>
        </w:rPr>
        <w:t xml:space="preserve">Professor M.G. </w:t>
      </w:r>
      <w:proofErr w:type="spellStart"/>
      <w:r>
        <w:rPr>
          <w:rFonts w:ascii="Times New Roman" w:eastAsia="Times New Roman" w:hAnsi="Times New Roman"/>
          <w:color w:val="00000A"/>
          <w:sz w:val="36"/>
          <w:szCs w:val="36"/>
        </w:rPr>
        <w:t>Nadkarni</w:t>
      </w:r>
      <w:proofErr w:type="spellEnd"/>
    </w:p>
    <w:p w:rsidR="00835BC9" w:rsidRDefault="00835BC9" w:rsidP="00835BC9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835BC9" w:rsidRPr="005C19BB" w:rsidRDefault="00835BC9" w:rsidP="00835BC9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Pedagogy of the Convergence Theorem</w:t>
      </w:r>
    </w:p>
    <w:p w:rsidR="00835BC9" w:rsidRPr="00573589" w:rsidRDefault="00835BC9" w:rsidP="00835BC9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835BC9" w:rsidRPr="00CE1412" w:rsidRDefault="00835BC9" w:rsidP="00835BC9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835BC9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835BC9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835BC9" w:rsidRPr="00B61C7D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I will discuss J.L. </w:t>
      </w:r>
      <w:proofErr w:type="spellStart"/>
      <w:r>
        <w:rPr>
          <w:rFonts w:ascii="Times New Roman" w:eastAsia="Times New Roman" w:hAnsi="Times New Roman"/>
          <w:color w:val="333333"/>
          <w:sz w:val="22"/>
          <w:szCs w:val="22"/>
        </w:rPr>
        <w:t>Doob’s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epsilon free definition of convergence of a sequence of real numbers and prove his </w:t>
      </w:r>
      <w:proofErr w:type="spellStart"/>
      <w:r>
        <w:rPr>
          <w:rFonts w:ascii="Times New Roman" w:eastAsia="Times New Roman" w:hAnsi="Times New Roman"/>
          <w:color w:val="333333"/>
          <w:sz w:val="22"/>
          <w:szCs w:val="22"/>
        </w:rPr>
        <w:t>upcrossing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inequality for a sequence of real numbers. I will then introduce Martingales at high school level. I will then formulate the Martingale convergence theorem at the undergraduate level and prove it at the advanced undergraduate level. 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</w:t>
      </w:r>
    </w:p>
    <w:p w:rsidR="00835BC9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835BC9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835BC9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835BC9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835BC9" w:rsidRPr="00B61C7D" w:rsidRDefault="00835BC9" w:rsidP="00835BC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835BC9" w:rsidRDefault="00835BC9" w:rsidP="00835BC9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835BC9" w:rsidRDefault="00835BC9" w:rsidP="00835BC9">
      <w:pPr>
        <w:ind w:right="-823"/>
        <w:jc w:val="center"/>
        <w:rPr>
          <w:rFonts w:ascii="Times New Roman" w:hAnsi="Times New Roman"/>
          <w:sz w:val="32"/>
          <w:szCs w:val="32"/>
        </w:rPr>
      </w:pPr>
    </w:p>
    <w:p w:rsidR="00835BC9" w:rsidRDefault="00835BC9" w:rsidP="00835BC9">
      <w:pPr>
        <w:ind w:right="-8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(This is jointly organized with ISIAA)</w:t>
      </w:r>
    </w:p>
    <w:sectPr w:rsidR="00835BC9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16CD"/>
    <w:rsid w:val="000A614A"/>
    <w:rsid w:val="000E3C7F"/>
    <w:rsid w:val="0013126B"/>
    <w:rsid w:val="00185ED0"/>
    <w:rsid w:val="00187573"/>
    <w:rsid w:val="001E5A4D"/>
    <w:rsid w:val="00204DD3"/>
    <w:rsid w:val="00244A0D"/>
    <w:rsid w:val="00290798"/>
    <w:rsid w:val="00316A5D"/>
    <w:rsid w:val="00362311"/>
    <w:rsid w:val="00366515"/>
    <w:rsid w:val="003801F1"/>
    <w:rsid w:val="00386424"/>
    <w:rsid w:val="003D797A"/>
    <w:rsid w:val="003F263B"/>
    <w:rsid w:val="004918A2"/>
    <w:rsid w:val="004A7F45"/>
    <w:rsid w:val="004B75D0"/>
    <w:rsid w:val="004D192B"/>
    <w:rsid w:val="004F2C64"/>
    <w:rsid w:val="00531512"/>
    <w:rsid w:val="00590700"/>
    <w:rsid w:val="005C4EB9"/>
    <w:rsid w:val="00630DA6"/>
    <w:rsid w:val="0063138B"/>
    <w:rsid w:val="00662765"/>
    <w:rsid w:val="00663132"/>
    <w:rsid w:val="0072078F"/>
    <w:rsid w:val="00730F36"/>
    <w:rsid w:val="0076218A"/>
    <w:rsid w:val="007B2A25"/>
    <w:rsid w:val="007C4E3C"/>
    <w:rsid w:val="00835BC9"/>
    <w:rsid w:val="00871E6E"/>
    <w:rsid w:val="008960B9"/>
    <w:rsid w:val="00967AD9"/>
    <w:rsid w:val="009A5AF5"/>
    <w:rsid w:val="009C07F3"/>
    <w:rsid w:val="009D274B"/>
    <w:rsid w:val="009F16FF"/>
    <w:rsid w:val="009F6446"/>
    <w:rsid w:val="00A57F98"/>
    <w:rsid w:val="00A63712"/>
    <w:rsid w:val="00A870BF"/>
    <w:rsid w:val="00AB45D5"/>
    <w:rsid w:val="00B00956"/>
    <w:rsid w:val="00B32694"/>
    <w:rsid w:val="00B33E61"/>
    <w:rsid w:val="00B357AD"/>
    <w:rsid w:val="00B708FA"/>
    <w:rsid w:val="00B80297"/>
    <w:rsid w:val="00B86FE3"/>
    <w:rsid w:val="00C36691"/>
    <w:rsid w:val="00C42909"/>
    <w:rsid w:val="00C9599B"/>
    <w:rsid w:val="00CB2B9A"/>
    <w:rsid w:val="00CB3A7C"/>
    <w:rsid w:val="00CF05CB"/>
    <w:rsid w:val="00D00269"/>
    <w:rsid w:val="00D5385D"/>
    <w:rsid w:val="00DC7F96"/>
    <w:rsid w:val="00ED12AC"/>
    <w:rsid w:val="00F00FEB"/>
    <w:rsid w:val="00F172CE"/>
    <w:rsid w:val="00F72697"/>
    <w:rsid w:val="00FE5188"/>
    <w:rsid w:val="00FF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34</cp:revision>
  <cp:lastPrinted>2017-04-10T07:11:00Z</cp:lastPrinted>
  <dcterms:created xsi:type="dcterms:W3CDTF">2017-01-04T11:51:00Z</dcterms:created>
  <dcterms:modified xsi:type="dcterms:W3CDTF">2017-10-18T05:39:00Z</dcterms:modified>
</cp:coreProperties>
</file>