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D4A" w:rsidRDefault="003D1D4A" w:rsidP="003D1D4A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4"/>
          <w:szCs w:val="44"/>
        </w:rPr>
      </w:pPr>
    </w:p>
    <w:p w:rsidR="003D1D4A" w:rsidRDefault="003D1D4A" w:rsidP="003D1D4A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4"/>
          <w:szCs w:val="44"/>
        </w:rPr>
      </w:pPr>
    </w:p>
    <w:p w:rsidR="003D1D4A" w:rsidRDefault="003D1D4A" w:rsidP="003D1D4A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4"/>
          <w:szCs w:val="44"/>
        </w:rPr>
      </w:pPr>
    </w:p>
    <w:p w:rsidR="003D1D4A" w:rsidRPr="003D1D4A" w:rsidRDefault="003D1D4A" w:rsidP="003D1D4A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4"/>
          <w:szCs w:val="44"/>
        </w:rPr>
      </w:pPr>
      <w:bookmarkStart w:id="0" w:name="_GoBack"/>
      <w:bookmarkEnd w:id="0"/>
      <w:r w:rsidRPr="003D1D4A">
        <w:rPr>
          <w:rFonts w:ascii="Times New Roman" w:eastAsia="Times New Roman" w:hAnsi="Times New Roman" w:cs="Times New Roman"/>
          <w:iCs/>
          <w:sz w:val="44"/>
          <w:szCs w:val="44"/>
        </w:rPr>
        <w:t>Theoretical Statistics and Mathematics Unit</w:t>
      </w:r>
    </w:p>
    <w:p w:rsidR="003D1D4A" w:rsidRPr="003D1D4A" w:rsidRDefault="003D1D4A" w:rsidP="003D1D4A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4"/>
          <w:szCs w:val="44"/>
        </w:rPr>
      </w:pPr>
    </w:p>
    <w:p w:rsidR="003D1D4A" w:rsidRPr="003D1D4A" w:rsidRDefault="003D1D4A" w:rsidP="003D1D4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3D1D4A">
        <w:rPr>
          <w:rFonts w:ascii="Times New Roman" w:hAnsi="Times New Roman" w:cs="Times New Roman"/>
          <w:sz w:val="48"/>
          <w:szCs w:val="48"/>
        </w:rPr>
        <w:t>Seminar</w:t>
      </w:r>
    </w:p>
    <w:p w:rsidR="003D1D4A" w:rsidRPr="003D1D4A" w:rsidRDefault="003D1D4A" w:rsidP="003D1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1D4A" w:rsidRPr="003D1D4A" w:rsidRDefault="003D1D4A" w:rsidP="003D1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3D1D4A">
        <w:rPr>
          <w:rFonts w:ascii="Times New Roman" w:eastAsia="Times New Roman" w:hAnsi="Times New Roman" w:cs="Times New Roman"/>
          <w:sz w:val="36"/>
          <w:szCs w:val="36"/>
        </w:rPr>
        <w:t>Date: August 21, 2018                          Time: 03:30 P.M.</w:t>
      </w:r>
    </w:p>
    <w:p w:rsidR="003D1D4A" w:rsidRPr="003D1D4A" w:rsidRDefault="003D1D4A" w:rsidP="003D1D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D4A" w:rsidRPr="003D1D4A" w:rsidRDefault="003D1D4A" w:rsidP="003D1D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1D4A">
        <w:rPr>
          <w:rFonts w:ascii="Times New Roman" w:eastAsia="Times New Roman" w:hAnsi="Times New Roman" w:cs="Times New Roman"/>
          <w:sz w:val="28"/>
          <w:szCs w:val="28"/>
        </w:rPr>
        <w:t xml:space="preserve">Venue: L-infinity, Stat-Math Unit (5th Floor, A.N. Kolmogorov </w:t>
      </w:r>
      <w:proofErr w:type="spellStart"/>
      <w:r w:rsidRPr="003D1D4A">
        <w:rPr>
          <w:rFonts w:ascii="Times New Roman" w:eastAsia="Times New Roman" w:hAnsi="Times New Roman" w:cs="Times New Roman"/>
          <w:sz w:val="28"/>
          <w:szCs w:val="28"/>
        </w:rPr>
        <w:t>Bhavan</w:t>
      </w:r>
      <w:proofErr w:type="spellEnd"/>
      <w:r w:rsidRPr="003D1D4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D1D4A" w:rsidRPr="003D1D4A" w:rsidRDefault="003D1D4A" w:rsidP="003D1D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D4A" w:rsidRPr="003D1D4A" w:rsidRDefault="003D1D4A" w:rsidP="003D1D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D4A" w:rsidRPr="003D1D4A" w:rsidRDefault="003D1D4A" w:rsidP="003D1D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D4A" w:rsidRPr="003D1D4A" w:rsidRDefault="003D1D4A" w:rsidP="003D1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r w:rsidRPr="003D1D4A">
        <w:rPr>
          <w:rFonts w:ascii="Times New Roman" w:eastAsia="Times New Roman" w:hAnsi="Times New Roman" w:cs="Times New Roman"/>
          <w:sz w:val="48"/>
          <w:szCs w:val="48"/>
        </w:rPr>
        <w:t>Apurba</w:t>
      </w:r>
      <w:proofErr w:type="spellEnd"/>
      <w:r w:rsidRPr="003D1D4A">
        <w:rPr>
          <w:rFonts w:ascii="Times New Roman" w:eastAsia="Times New Roman" w:hAnsi="Times New Roman" w:cs="Times New Roman"/>
          <w:sz w:val="48"/>
          <w:szCs w:val="48"/>
        </w:rPr>
        <w:t xml:space="preserve"> Das</w:t>
      </w:r>
    </w:p>
    <w:p w:rsidR="003D1D4A" w:rsidRPr="003D1D4A" w:rsidRDefault="003D1D4A" w:rsidP="003D1D4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3D1D4A">
        <w:rPr>
          <w:rFonts w:ascii="Times New Roman" w:hAnsi="Times New Roman" w:cs="Times New Roman"/>
          <w:sz w:val="48"/>
          <w:szCs w:val="48"/>
        </w:rPr>
        <w:t>ISI, Kolkata</w:t>
      </w:r>
    </w:p>
    <w:p w:rsidR="003D1D4A" w:rsidRPr="003D1D4A" w:rsidRDefault="003D1D4A" w:rsidP="003D1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3D1D4A" w:rsidRPr="003D1D4A" w:rsidRDefault="003D1D4A" w:rsidP="003D1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D1D4A">
        <w:rPr>
          <w:rFonts w:ascii="Times New Roman" w:eastAsia="Times New Roman" w:hAnsi="Times New Roman" w:cs="Times New Roman"/>
          <w:sz w:val="32"/>
          <w:szCs w:val="32"/>
        </w:rPr>
        <w:t xml:space="preserve">The group of </w:t>
      </w:r>
      <w:proofErr w:type="spellStart"/>
      <w:r w:rsidRPr="003D1D4A">
        <w:rPr>
          <w:rFonts w:ascii="Times New Roman" w:eastAsia="Times New Roman" w:hAnsi="Times New Roman" w:cs="Times New Roman"/>
          <w:sz w:val="32"/>
          <w:szCs w:val="32"/>
        </w:rPr>
        <w:t>homotopy</w:t>
      </w:r>
      <w:proofErr w:type="spellEnd"/>
      <w:r w:rsidRPr="003D1D4A">
        <w:rPr>
          <w:rFonts w:ascii="Times New Roman" w:eastAsia="Times New Roman" w:hAnsi="Times New Roman" w:cs="Times New Roman"/>
          <w:sz w:val="32"/>
          <w:szCs w:val="32"/>
        </w:rPr>
        <w:t xml:space="preserve"> equivalences of a space</w:t>
      </w:r>
    </w:p>
    <w:p w:rsidR="003D1D4A" w:rsidRPr="003D1D4A" w:rsidRDefault="003D1D4A" w:rsidP="003D1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D1D4A" w:rsidRPr="003D1D4A" w:rsidRDefault="003D1D4A" w:rsidP="003D1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1D4A">
        <w:rPr>
          <w:rFonts w:ascii="Times New Roman" w:eastAsia="Times New Roman" w:hAnsi="Times New Roman" w:cs="Times New Roman"/>
          <w:sz w:val="24"/>
          <w:szCs w:val="24"/>
        </w:rPr>
        <w:t>Abstract:</w:t>
      </w:r>
    </w:p>
    <w:p w:rsidR="003D1D4A" w:rsidRPr="003D1D4A" w:rsidRDefault="003D1D4A" w:rsidP="003D1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1D4A" w:rsidRPr="003D1D4A" w:rsidRDefault="003D1D4A" w:rsidP="003D1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1D4A" w:rsidRPr="003D1D4A" w:rsidRDefault="003D1D4A" w:rsidP="003D1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D4A">
        <w:rPr>
          <w:rFonts w:ascii="Times New Roman" w:eastAsia="Times New Roman" w:hAnsi="Times New Roman" w:cs="Times New Roman"/>
          <w:sz w:val="24"/>
          <w:szCs w:val="24"/>
        </w:rPr>
        <w:t xml:space="preserve">Let E(X) denote the group of </w:t>
      </w:r>
      <w:proofErr w:type="spellStart"/>
      <w:r w:rsidRPr="003D1D4A">
        <w:rPr>
          <w:rFonts w:ascii="Times New Roman" w:eastAsia="Times New Roman" w:hAnsi="Times New Roman" w:cs="Times New Roman"/>
          <w:sz w:val="24"/>
          <w:szCs w:val="24"/>
        </w:rPr>
        <w:t>homotopy</w:t>
      </w:r>
      <w:proofErr w:type="spellEnd"/>
      <w:r w:rsidRPr="003D1D4A">
        <w:rPr>
          <w:rFonts w:ascii="Times New Roman" w:eastAsia="Times New Roman" w:hAnsi="Times New Roman" w:cs="Times New Roman"/>
          <w:sz w:val="24"/>
          <w:szCs w:val="24"/>
        </w:rPr>
        <w:t xml:space="preserve"> classes of </w:t>
      </w:r>
      <w:proofErr w:type="spellStart"/>
      <w:r w:rsidRPr="003D1D4A">
        <w:rPr>
          <w:rFonts w:ascii="Times New Roman" w:eastAsia="Times New Roman" w:hAnsi="Times New Roman" w:cs="Times New Roman"/>
          <w:sz w:val="24"/>
          <w:szCs w:val="24"/>
        </w:rPr>
        <w:t>homotopy</w:t>
      </w:r>
      <w:proofErr w:type="spellEnd"/>
      <w:r w:rsidRPr="003D1D4A">
        <w:rPr>
          <w:rFonts w:ascii="Times New Roman" w:eastAsia="Times New Roman" w:hAnsi="Times New Roman" w:cs="Times New Roman"/>
          <w:sz w:val="24"/>
          <w:szCs w:val="24"/>
        </w:rPr>
        <w:t xml:space="preserve"> equivalences of a space X. Based on a paper by </w:t>
      </w:r>
      <w:proofErr w:type="spellStart"/>
      <w:r w:rsidRPr="003D1D4A">
        <w:rPr>
          <w:rFonts w:ascii="Times New Roman" w:eastAsia="Times New Roman" w:hAnsi="Times New Roman" w:cs="Times New Roman"/>
          <w:sz w:val="24"/>
          <w:szCs w:val="24"/>
        </w:rPr>
        <w:t>Arkowitz</w:t>
      </w:r>
      <w:proofErr w:type="spellEnd"/>
      <w:r w:rsidRPr="003D1D4A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3D1D4A">
        <w:rPr>
          <w:rFonts w:ascii="Times New Roman" w:eastAsia="Times New Roman" w:hAnsi="Times New Roman" w:cs="Times New Roman"/>
          <w:sz w:val="24"/>
          <w:szCs w:val="24"/>
        </w:rPr>
        <w:t>Curjel</w:t>
      </w:r>
      <w:proofErr w:type="spellEnd"/>
      <w:r w:rsidRPr="003D1D4A">
        <w:rPr>
          <w:rFonts w:ascii="Times New Roman" w:eastAsia="Times New Roman" w:hAnsi="Times New Roman" w:cs="Times New Roman"/>
          <w:sz w:val="24"/>
          <w:szCs w:val="24"/>
        </w:rPr>
        <w:t xml:space="preserve">, we prove certain algebraic properties of the group E(X) under various restrictions on the higher </w:t>
      </w:r>
      <w:proofErr w:type="spellStart"/>
      <w:r w:rsidRPr="003D1D4A">
        <w:rPr>
          <w:rFonts w:ascii="Times New Roman" w:eastAsia="Times New Roman" w:hAnsi="Times New Roman" w:cs="Times New Roman"/>
          <w:sz w:val="24"/>
          <w:szCs w:val="24"/>
        </w:rPr>
        <w:t>homotopy</w:t>
      </w:r>
      <w:proofErr w:type="spellEnd"/>
      <w:r w:rsidRPr="003D1D4A">
        <w:rPr>
          <w:rFonts w:ascii="Times New Roman" w:eastAsia="Times New Roman" w:hAnsi="Times New Roman" w:cs="Times New Roman"/>
          <w:sz w:val="24"/>
          <w:szCs w:val="24"/>
        </w:rPr>
        <w:t xml:space="preserve"> groups of X.  </w:t>
      </w:r>
    </w:p>
    <w:p w:rsidR="003D1D4A" w:rsidRPr="003D1D4A" w:rsidRDefault="003D1D4A" w:rsidP="003D1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1D4A" w:rsidRPr="003D1D4A" w:rsidRDefault="003D1D4A" w:rsidP="003D1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1D4A" w:rsidRPr="003D1D4A" w:rsidRDefault="003D1D4A" w:rsidP="003D1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1D4A" w:rsidRPr="003D1D4A" w:rsidRDefault="003D1D4A" w:rsidP="003D1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1D4A">
        <w:rPr>
          <w:rFonts w:ascii="Times New Roman" w:eastAsia="Times New Roman" w:hAnsi="Times New Roman" w:cs="Times New Roman"/>
          <w:sz w:val="24"/>
          <w:szCs w:val="24"/>
        </w:rPr>
        <w:t>ALL ARE CORDIALLY INVITED</w:t>
      </w:r>
    </w:p>
    <w:p w:rsidR="003D1D4A" w:rsidRPr="003D1D4A" w:rsidRDefault="003D1D4A" w:rsidP="003D1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1D4A" w:rsidRPr="003D1D4A" w:rsidRDefault="003D1D4A" w:rsidP="003D1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1D4A" w:rsidRPr="003D1D4A" w:rsidRDefault="003D1D4A" w:rsidP="003D1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1D4A" w:rsidRPr="003D1D4A" w:rsidRDefault="003D1D4A" w:rsidP="003D1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1D4A" w:rsidRPr="003D1D4A" w:rsidRDefault="003D1D4A" w:rsidP="003D1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1D4A" w:rsidRPr="003D1D4A" w:rsidRDefault="003D1D4A" w:rsidP="003D1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1D4A" w:rsidRPr="003D1D4A" w:rsidRDefault="003D1D4A" w:rsidP="003D1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1D4A" w:rsidRPr="003D1D4A" w:rsidRDefault="003D1D4A" w:rsidP="003D1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1D4A" w:rsidRPr="003D1D4A" w:rsidRDefault="003D1D4A" w:rsidP="003D1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1D4A" w:rsidRPr="003D1D4A" w:rsidRDefault="003D1D4A" w:rsidP="003D1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1D4A" w:rsidRPr="003D1D4A" w:rsidRDefault="003D1D4A" w:rsidP="003D1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0F64" w:rsidRDefault="001D0F64"/>
    <w:sectPr w:rsidR="001D0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4A"/>
    <w:rsid w:val="001D0F64"/>
    <w:rsid w:val="003D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7085A-86A2-4489-80A3-59C07A87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2018-08-20T06:34:00Z</dcterms:created>
  <dcterms:modified xsi:type="dcterms:W3CDTF">2018-08-20T06:35:00Z</dcterms:modified>
</cp:coreProperties>
</file>