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4E" w:rsidRPr="00547A4E" w:rsidRDefault="00547A4E" w:rsidP="0054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547A4E" w:rsidRPr="00547A4E" w:rsidRDefault="00547A4E" w:rsidP="00547A4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47A4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547A4E" w:rsidRPr="00547A4E" w:rsidRDefault="00547A4E" w:rsidP="00547A4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7A4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4E76C80D" wp14:editId="3DE5728A">
            <wp:extent cx="790575" cy="914400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4E" w:rsidRPr="00547A4E" w:rsidRDefault="00547A4E" w:rsidP="00547A4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47A4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547A4E" w:rsidRPr="00547A4E" w:rsidRDefault="00547A4E" w:rsidP="0054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547A4E" w:rsidRPr="00547A4E" w:rsidRDefault="00547A4E" w:rsidP="00547A4E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47A4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547A4E" w:rsidRPr="00547A4E" w:rsidRDefault="00547A4E" w:rsidP="00547A4E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47A4E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2667ED7A" wp14:editId="7C0E36E3">
            <wp:extent cx="790575" cy="91440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A4E" w:rsidRPr="00547A4E" w:rsidRDefault="00547A4E" w:rsidP="00547A4E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47A4E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547A4E" w:rsidRPr="00547A4E" w:rsidRDefault="00547A4E" w:rsidP="00547A4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A4E" w:rsidRPr="00547A4E" w:rsidRDefault="00547A4E" w:rsidP="00547A4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A4E" w:rsidRPr="00547A4E" w:rsidRDefault="00547A4E" w:rsidP="00547A4E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E7296" w:rsidRDefault="00AE7296" w:rsidP="00547A4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E7296" w:rsidRDefault="00AE7296" w:rsidP="00547A4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AE7296" w:rsidRDefault="00AE7296" w:rsidP="00547A4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547A4E" w:rsidRPr="00547A4E" w:rsidRDefault="00547A4E" w:rsidP="00547A4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547A4E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547A4E" w:rsidRPr="00547A4E" w:rsidRDefault="00547A4E" w:rsidP="00547A4E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547A4E" w:rsidRPr="00547A4E" w:rsidRDefault="00547A4E" w:rsidP="00547A4E">
      <w:pPr>
        <w:jc w:val="center"/>
        <w:rPr>
          <w:rFonts w:ascii="Times New Roman" w:hAnsi="Times New Roman" w:cs="Times New Roman"/>
          <w:sz w:val="56"/>
          <w:szCs w:val="56"/>
        </w:rPr>
      </w:pPr>
      <w:r w:rsidRPr="00547A4E">
        <w:rPr>
          <w:rFonts w:ascii="Times New Roman" w:hAnsi="Times New Roman" w:cs="Times New Roman"/>
          <w:sz w:val="56"/>
          <w:szCs w:val="56"/>
        </w:rPr>
        <w:t>Monday Colloquium</w:t>
      </w: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547A4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547A4E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547A4E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December  23</w:t>
      </w:r>
      <w:proofErr w:type="gramEnd"/>
      <w:r w:rsidRPr="00547A4E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547A4E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547A4E" w:rsidRPr="00547A4E" w:rsidRDefault="00547A4E" w:rsidP="0054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547A4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547A4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547A4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547A4E" w:rsidRPr="00547A4E" w:rsidRDefault="00547A4E" w:rsidP="0054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47A4E">
        <w:rPr>
          <w:rFonts w:ascii="Times New Roman" w:hAnsi="Times New Roman" w:cs="Times New Roman"/>
          <w:sz w:val="48"/>
          <w:szCs w:val="48"/>
        </w:rPr>
        <w:t>Mitul Islam</w:t>
      </w: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47A4E">
        <w:rPr>
          <w:rFonts w:ascii="Times New Roman" w:hAnsi="Times New Roman" w:cs="Times New Roman"/>
          <w:sz w:val="48"/>
          <w:szCs w:val="48"/>
        </w:rPr>
        <w:t>University of Michigan, Ann Arbor</w:t>
      </w: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547A4E" w:rsidRPr="00547A4E" w:rsidRDefault="00547A4E" w:rsidP="00547A4E">
      <w:pPr>
        <w:jc w:val="center"/>
        <w:rPr>
          <w:rFonts w:ascii="Times New Roman" w:hAnsi="Times New Roman" w:cs="Times New Roman"/>
          <w:sz w:val="36"/>
          <w:szCs w:val="36"/>
        </w:rPr>
      </w:pPr>
      <w:r w:rsidRPr="00547A4E">
        <w:rPr>
          <w:rFonts w:ascii="Times New Roman" w:hAnsi="Times New Roman" w:cs="Times New Roman"/>
          <w:sz w:val="36"/>
          <w:szCs w:val="36"/>
        </w:rPr>
        <w:t>Convex co-compact groups and Hilbert geometries</w:t>
      </w:r>
    </w:p>
    <w:p w:rsidR="00547A4E" w:rsidRPr="00547A4E" w:rsidRDefault="00547A4E" w:rsidP="00547A4E">
      <w:pPr>
        <w:spacing w:after="0" w:line="240" w:lineRule="auto"/>
      </w:pP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547A4E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547A4E" w:rsidRPr="00547A4E" w:rsidRDefault="00547A4E" w:rsidP="0054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547A4E" w:rsidRPr="00547A4E" w:rsidRDefault="00547A4E" w:rsidP="00547A4E">
      <w:pPr>
        <w:jc w:val="both"/>
        <w:rPr>
          <w:rFonts w:ascii="Times New Roman" w:hAnsi="Times New Roman" w:cs="Times New Roman"/>
          <w:sz w:val="20"/>
          <w:szCs w:val="20"/>
        </w:rPr>
      </w:pPr>
      <w:r w:rsidRPr="00547A4E">
        <w:rPr>
          <w:rFonts w:ascii="Times New Roman" w:hAnsi="Times New Roman" w:cs="Times New Roman"/>
          <w:sz w:val="20"/>
          <w:szCs w:val="20"/>
        </w:rPr>
        <w:t xml:space="preserve">The goal of the talk will be to understand discrete subgroups of higher rank semi-simple Lie groups (in particular, 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SL_d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>(R) for d&gt;=3), beyond lattices. This seemingly humble goal is complicated severely by a paucity of examples. The convex co-c</w:t>
      </w:r>
      <w:bookmarkStart w:id="0" w:name="_GoBack"/>
      <w:r w:rsidRPr="00547A4E">
        <w:rPr>
          <w:rFonts w:ascii="Times New Roman" w:hAnsi="Times New Roman" w:cs="Times New Roman"/>
          <w:sz w:val="20"/>
          <w:szCs w:val="20"/>
        </w:rPr>
        <w:t>o</w:t>
      </w:r>
      <w:bookmarkEnd w:id="0"/>
      <w:r w:rsidRPr="00547A4E">
        <w:rPr>
          <w:rFonts w:ascii="Times New Roman" w:hAnsi="Times New Roman" w:cs="Times New Roman"/>
          <w:sz w:val="20"/>
          <w:szCs w:val="20"/>
        </w:rPr>
        <w:t xml:space="preserve">mpact 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Kleinian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 xml:space="preserve"> group examples (that exist in rank one Lie groups) do not exist in higher rank Lie groups, the case we are interested in. However, in 2017, 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Danciger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Guéritaud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 xml:space="preserve">-Kassel (DGK) introduced a higher rank generalization of convex co-compact actions by studying groups acting on a class of real projective geometries, called Hilbert geometries. In a joint work with A. Zimmer, we characterize the relative 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hyperbolicity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 xml:space="preserve"> of convex co-compact groups in terms of geometric properties of the Hilbert geometries. This answers a question of DGK and extends their results characterizing </w:t>
      </w:r>
      <w:proofErr w:type="spellStart"/>
      <w:r w:rsidRPr="00547A4E">
        <w:rPr>
          <w:rFonts w:ascii="Times New Roman" w:hAnsi="Times New Roman" w:cs="Times New Roman"/>
          <w:sz w:val="20"/>
          <w:szCs w:val="20"/>
        </w:rPr>
        <w:t>hyperbolicity</w:t>
      </w:r>
      <w:proofErr w:type="spellEnd"/>
      <w:r w:rsidRPr="00547A4E">
        <w:rPr>
          <w:rFonts w:ascii="Times New Roman" w:hAnsi="Times New Roman" w:cs="Times New Roman"/>
          <w:sz w:val="20"/>
          <w:szCs w:val="20"/>
        </w:rPr>
        <w:t xml:space="preserve">. Our work establishes compelling connections between </w:t>
      </w:r>
      <w:proofErr w:type="gramStart"/>
      <w:r w:rsidRPr="00547A4E">
        <w:rPr>
          <w:rFonts w:ascii="Times New Roman" w:hAnsi="Times New Roman" w:cs="Times New Roman"/>
          <w:sz w:val="20"/>
          <w:szCs w:val="20"/>
        </w:rPr>
        <w:t>CAT(</w:t>
      </w:r>
      <w:proofErr w:type="gramEnd"/>
      <w:r w:rsidRPr="00547A4E">
        <w:rPr>
          <w:rFonts w:ascii="Times New Roman" w:hAnsi="Times New Roman" w:cs="Times New Roman"/>
          <w:sz w:val="20"/>
          <w:szCs w:val="20"/>
        </w:rPr>
        <w:t>0) geometry and Hilbert geometry. Time permitting, I will discuss these connections and my independent work on rank-one Hilbert geometries.</w:t>
      </w:r>
    </w:p>
    <w:p w:rsidR="00547A4E" w:rsidRPr="00547A4E" w:rsidRDefault="00547A4E" w:rsidP="00547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547A4E" w:rsidRPr="00547A4E" w:rsidRDefault="00547A4E" w:rsidP="000927D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547A4E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sectPr w:rsidR="00547A4E" w:rsidRPr="00547A4E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927D1"/>
    <w:rsid w:val="000B661F"/>
    <w:rsid w:val="000D76FE"/>
    <w:rsid w:val="000E42F3"/>
    <w:rsid w:val="000E50E1"/>
    <w:rsid w:val="00132286"/>
    <w:rsid w:val="001F08AD"/>
    <w:rsid w:val="0023640A"/>
    <w:rsid w:val="002D0DD8"/>
    <w:rsid w:val="002F274D"/>
    <w:rsid w:val="00306925"/>
    <w:rsid w:val="00324856"/>
    <w:rsid w:val="00353A07"/>
    <w:rsid w:val="0038355F"/>
    <w:rsid w:val="003B0078"/>
    <w:rsid w:val="003C62C3"/>
    <w:rsid w:val="0042008F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A14AE"/>
    <w:rsid w:val="006C48CB"/>
    <w:rsid w:val="006E7595"/>
    <w:rsid w:val="0073341B"/>
    <w:rsid w:val="007534FB"/>
    <w:rsid w:val="007B40E9"/>
    <w:rsid w:val="007C4AC2"/>
    <w:rsid w:val="00806BE6"/>
    <w:rsid w:val="00810D3B"/>
    <w:rsid w:val="00816B45"/>
    <w:rsid w:val="008A168B"/>
    <w:rsid w:val="008B42DF"/>
    <w:rsid w:val="008F45F4"/>
    <w:rsid w:val="0090202A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C3CF1"/>
    <w:rsid w:val="00CE7285"/>
    <w:rsid w:val="00D046A4"/>
    <w:rsid w:val="00D2407A"/>
    <w:rsid w:val="00D73D46"/>
    <w:rsid w:val="00D75AAC"/>
    <w:rsid w:val="00DC2EDF"/>
    <w:rsid w:val="00DF4256"/>
    <w:rsid w:val="00E631E5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242</cp:revision>
  <cp:lastPrinted>2019-12-10T11:24:00Z</cp:lastPrinted>
  <dcterms:created xsi:type="dcterms:W3CDTF">2019-09-03T06:59:00Z</dcterms:created>
  <dcterms:modified xsi:type="dcterms:W3CDTF">2019-12-11T10:58:00Z</dcterms:modified>
</cp:coreProperties>
</file>