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89" w:rsidRDefault="005B2A89" w:rsidP="005B2A89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A89" w:rsidRPr="005B2A89" w:rsidRDefault="005B2A89" w:rsidP="005B2A89">
      <w:pPr>
        <w:jc w:val="center"/>
        <w:rPr>
          <w:rFonts w:ascii="Times New Roman" w:hAnsi="Times New Roman" w:cs="Times New Roman"/>
          <w:sz w:val="36"/>
        </w:rPr>
      </w:pPr>
      <w:r w:rsidRPr="005B2A89">
        <w:rPr>
          <w:rFonts w:ascii="Times New Roman" w:hAnsi="Times New Roman" w:cs="Times New Roman"/>
          <w:sz w:val="36"/>
        </w:rPr>
        <w:t>Theoretical Statistics and Mathematics Unit</w:t>
      </w:r>
    </w:p>
    <w:p w:rsidR="005B2A89" w:rsidRDefault="005B2A89" w:rsidP="005B2A89">
      <w:pPr>
        <w:pStyle w:val="Subtitle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Seminar</w:t>
      </w:r>
    </w:p>
    <w:p w:rsidR="005B2A89" w:rsidRPr="00B8111E" w:rsidRDefault="005B2A89" w:rsidP="005B2A89">
      <w:pPr>
        <w:pStyle w:val="BodyText"/>
      </w:pPr>
    </w:p>
    <w:p w:rsidR="005B2A89" w:rsidRPr="000016E3" w:rsidRDefault="005B2A89" w:rsidP="005B2A89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21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May,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" w:hAnsi="Times"/>
          <w:sz w:val="32"/>
        </w:rPr>
        <w:t>Time:</w:t>
      </w:r>
      <w:r w:rsidRPr="00BD70FA">
        <w:rPr>
          <w:rFonts w:ascii="Verdana" w:hAnsi="Verdana"/>
          <w:color w:val="333333"/>
          <w:shd w:val="clear" w:color="auto" w:fill="FFFFFF"/>
        </w:rPr>
        <w:t xml:space="preserve"> </w:t>
      </w:r>
      <w:r w:rsidRPr="008714C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02</w:t>
      </w:r>
      <w:r w:rsidRPr="003C0D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30</w:t>
      </w:r>
      <w:r w:rsidRPr="004C54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P.M.</w:t>
      </w:r>
      <w:r>
        <w:rPr>
          <w:rFonts w:ascii="Verdana" w:hAnsi="Verdana"/>
          <w:color w:val="333333"/>
          <w:shd w:val="clear" w:color="auto" w:fill="FFFFFF"/>
        </w:rPr>
        <w:t>              </w:t>
      </w:r>
    </w:p>
    <w:p w:rsidR="005B2A89" w:rsidRDefault="005B2A89" w:rsidP="005B2A89">
      <w:pPr>
        <w:jc w:val="center"/>
      </w:pPr>
    </w:p>
    <w:p w:rsidR="005B2A89" w:rsidRPr="000016E3" w:rsidRDefault="005B2A89" w:rsidP="005B2A89">
      <w:pPr>
        <w:pStyle w:val="BodyTextIndent"/>
        <w:rPr>
          <w:sz w:val="28"/>
        </w:rPr>
      </w:pPr>
      <w:r>
        <w:rPr>
          <w:sz w:val="28"/>
        </w:rPr>
        <w:t xml:space="preserve">Venue: L-1, Stat-Math Unit (3rd Floor, A.N. </w:t>
      </w:r>
      <w:proofErr w:type="spellStart"/>
      <w:r>
        <w:rPr>
          <w:sz w:val="28"/>
        </w:rPr>
        <w:t>Kolmogorov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Bhavan</w:t>
      </w:r>
      <w:proofErr w:type="spellEnd"/>
      <w:r>
        <w:rPr>
          <w:sz w:val="28"/>
        </w:rPr>
        <w:t>)</w:t>
      </w:r>
    </w:p>
    <w:p w:rsidR="005B2A89" w:rsidRDefault="005B2A89" w:rsidP="005B2A89">
      <w:pPr>
        <w:ind w:right="-1248"/>
      </w:pPr>
    </w:p>
    <w:p w:rsidR="005B2A89" w:rsidRPr="005B2A89" w:rsidRDefault="005B2A89" w:rsidP="005B2A89">
      <w:pPr>
        <w:shd w:val="clear" w:color="auto" w:fill="FFFFFF"/>
        <w:jc w:val="center"/>
        <w:rPr>
          <w:rFonts w:ascii="Times New Roman" w:eastAsia="HG Mincho Light J" w:hAnsi="Times New Roman"/>
          <w:color w:val="333333"/>
          <w:sz w:val="36"/>
          <w:szCs w:val="36"/>
          <w:shd w:val="clear" w:color="auto" w:fill="FFFFFF"/>
        </w:rPr>
      </w:pPr>
      <w:proofErr w:type="spellStart"/>
      <w:r w:rsidRPr="008501B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Biman</w:t>
      </w:r>
      <w:proofErr w:type="spellEnd"/>
      <w:r w:rsidRPr="008501B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Roy</w:t>
      </w:r>
      <w:r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>,</w:t>
      </w:r>
      <w:r w:rsidRPr="008501B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ISI Kolkata</w:t>
      </w:r>
    </w:p>
    <w:p w:rsidR="005B2A89" w:rsidRPr="005B2A89" w:rsidRDefault="005B2A89" w:rsidP="005B2A89">
      <w:pPr>
        <w:shd w:val="clear" w:color="auto" w:fill="FFFFFF"/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CC79A0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  <w:proofErr w:type="spellStart"/>
      <w:r w:rsidRPr="008501B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Automorphism</w:t>
      </w:r>
      <w:proofErr w:type="spellEnd"/>
      <w:r w:rsidRPr="008501B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group of the polynomial ring in two variables over a field of characteristic zero</w:t>
      </w:r>
      <w:r w:rsidRPr="008501B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 </w:t>
      </w:r>
    </w:p>
    <w:p w:rsidR="005B2A89" w:rsidRDefault="005B2A89" w:rsidP="005B2A89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 </w:t>
      </w:r>
    </w:p>
    <w:p w:rsidR="005B2A89" w:rsidRPr="005B2A89" w:rsidRDefault="005B2A89" w:rsidP="005B2A89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A89" w:rsidRPr="00D92E6A" w:rsidRDefault="005B2A89" w:rsidP="005B2A8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Let k be a field of characteristic zero.  The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automorphism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group of the polynomial ring</w:t>
      </w:r>
    </w:p>
    <w:p w:rsidR="005B2A89" w:rsidRPr="00D92E6A" w:rsidRDefault="005B2A89" w:rsidP="005B2A8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 </w:t>
      </w:r>
      <w:proofErr w:type="gram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k[</w:t>
      </w:r>
      <w:proofErr w:type="gram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x] is a 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semidirect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product of two subgroups isomorphic to (k,+) and (k*,.).</w:t>
      </w:r>
    </w:p>
    <w:p w:rsidR="005B2A89" w:rsidRPr="00D92E6A" w:rsidRDefault="005B2A89" w:rsidP="005B2A8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In 1942, H.W.E. Jung proved that any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automorphism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of the polynomial ring k[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x</w:t>
      </w:r>
      <w:proofErr w:type="gram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,y</w:t>
      </w:r>
      <w:proofErr w:type="spellEnd"/>
      <w:proofErr w:type="gram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]  can be obtained as a composite of finitely many affine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automorphisms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and </w:t>
      </w:r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elementary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automorphisms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,  where an affine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automorphism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, takes x and y to linear polynomials in x and y, while an elementary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automorphism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is of the type x --&gt; x and y --&gt;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y+f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(x) for some f(x)  in k[x]. </w:t>
      </w:r>
    </w:p>
    <w:p w:rsidR="005B2A89" w:rsidRPr="00D92E6A" w:rsidRDefault="005B2A89" w:rsidP="005B2A8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 However, the structure of the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automorphism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group of the polynomial ring in three or more variables is not known.</w:t>
      </w:r>
    </w:p>
    <w:p w:rsidR="005B2A89" w:rsidRPr="00D92E6A" w:rsidRDefault="005B2A89" w:rsidP="005B2A89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</w:pPr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In this talk we will present a proof of Jung's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theorm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based on a subsequent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theorm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on locally nilpotent derivations proved by </w:t>
      </w:r>
      <w:proofErr w:type="spellStart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R.Rentschler</w:t>
      </w:r>
      <w:proofErr w:type="spellEnd"/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 xml:space="preserve"> in 1968.</w:t>
      </w:r>
    </w:p>
    <w:p w:rsidR="005B2A89" w:rsidRDefault="005B2A89" w:rsidP="005B2A89">
      <w:pPr>
        <w:jc w:val="both"/>
        <w:rPr>
          <w:rFonts w:ascii="Times New Roman" w:eastAsia="Times New Roman" w:hAnsi="Times New Roman"/>
          <w:color w:val="222222"/>
          <w:szCs w:val="24"/>
          <w:lang w:bidi="hi-IN"/>
        </w:rPr>
      </w:pPr>
      <w:r w:rsidRPr="00D92E6A">
        <w:rPr>
          <w:rFonts w:ascii="Times New Roman" w:eastAsia="Times New Roman" w:hAnsi="Times New Roman" w:cs="Times New Roman"/>
          <w:color w:val="222222"/>
          <w:sz w:val="24"/>
          <w:szCs w:val="24"/>
          <w:lang w:bidi="hi-IN"/>
        </w:rPr>
        <w:t>The basic concepts will be explained during the talk.</w:t>
      </w:r>
    </w:p>
    <w:p w:rsidR="005B2A89" w:rsidRDefault="005B2A89" w:rsidP="005B2A89">
      <w:pPr>
        <w:ind w:right="-823"/>
        <w:rPr>
          <w:rFonts w:ascii="Times New Roman" w:hAnsi="Times New Roman"/>
          <w:sz w:val="32"/>
          <w:szCs w:val="32"/>
        </w:rPr>
      </w:pPr>
    </w:p>
    <w:p w:rsidR="005B2A89" w:rsidRDefault="005B2A89" w:rsidP="005B2A89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sectPr w:rsidR="005B2A89" w:rsidSect="00264572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B016A2"/>
    <w:rsid w:val="00092511"/>
    <w:rsid w:val="0025216F"/>
    <w:rsid w:val="00264572"/>
    <w:rsid w:val="002A174B"/>
    <w:rsid w:val="002C23FE"/>
    <w:rsid w:val="004A3169"/>
    <w:rsid w:val="004E05B3"/>
    <w:rsid w:val="005B2A89"/>
    <w:rsid w:val="0061616E"/>
    <w:rsid w:val="00671212"/>
    <w:rsid w:val="008536B3"/>
    <w:rsid w:val="008E4F3A"/>
    <w:rsid w:val="009B6B3E"/>
    <w:rsid w:val="00A31F93"/>
    <w:rsid w:val="00A33733"/>
    <w:rsid w:val="00A55928"/>
    <w:rsid w:val="00A924CE"/>
    <w:rsid w:val="00B016A2"/>
    <w:rsid w:val="00BE5CF4"/>
    <w:rsid w:val="00C3033D"/>
    <w:rsid w:val="00D27D48"/>
    <w:rsid w:val="00E94D48"/>
    <w:rsid w:val="00F8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E4F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odyTextIndent">
    <w:name w:val="Body Text Indent"/>
    <w:basedOn w:val="BodyText"/>
    <w:link w:val="BodyTextIndentChar"/>
    <w:semiHidden/>
    <w:rsid w:val="008E4F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F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Office</dc:creator>
  <cp:lastModifiedBy>Susanta</cp:lastModifiedBy>
  <cp:revision>14</cp:revision>
  <dcterms:created xsi:type="dcterms:W3CDTF">2017-10-24T10:23:00Z</dcterms:created>
  <dcterms:modified xsi:type="dcterms:W3CDTF">2018-05-18T09:31:00Z</dcterms:modified>
</cp:coreProperties>
</file>