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4DD3" w:rsidRDefault="00204DD3" w:rsidP="00204DD3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val="en-US" w:eastAsia="en-US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DD3" w:rsidRDefault="00204DD3" w:rsidP="00204DD3">
      <w:pPr>
        <w:rPr>
          <w:rFonts w:ascii="Times New Roman" w:hAnsi="Times New Roman" w:cs="Times New Roman"/>
          <w:sz w:val="36"/>
        </w:rPr>
      </w:pPr>
    </w:p>
    <w:p w:rsidR="00204DD3" w:rsidRPr="00204DD3" w:rsidRDefault="00204DD3" w:rsidP="00204DD3">
      <w:pPr>
        <w:jc w:val="center"/>
        <w:rPr>
          <w:rFonts w:ascii="Times New Roman" w:hAnsi="Times New Roman" w:cs="Times New Roman"/>
          <w:sz w:val="36"/>
        </w:rPr>
      </w:pPr>
      <w:r w:rsidRPr="00204DD3">
        <w:rPr>
          <w:rFonts w:ascii="Times New Roman" w:hAnsi="Times New Roman" w:cs="Times New Roman"/>
          <w:sz w:val="36"/>
        </w:rPr>
        <w:t>Theoretical Statistics and Mathematics Unit</w:t>
      </w:r>
    </w:p>
    <w:p w:rsidR="00204DD3" w:rsidRPr="00204DD3" w:rsidRDefault="00204DD3" w:rsidP="00204DD3">
      <w:pPr>
        <w:pStyle w:val="Subtitle"/>
        <w:rPr>
          <w:rFonts w:ascii="Times New Roman" w:hAnsi="Times New Roman"/>
          <w:b w:val="0"/>
          <w:bCs/>
          <w:i w:val="0"/>
          <w:iCs/>
          <w:sz w:val="36"/>
        </w:rPr>
      </w:pPr>
      <w:r w:rsidRPr="00204DD3">
        <w:rPr>
          <w:rFonts w:ascii="Times New Roman" w:hAnsi="Times New Roman"/>
          <w:b w:val="0"/>
          <w:bCs/>
          <w:i w:val="0"/>
          <w:iCs/>
          <w:sz w:val="36"/>
        </w:rPr>
        <w:t>Seminar</w:t>
      </w:r>
    </w:p>
    <w:p w:rsidR="00204DD3" w:rsidRDefault="00204DD3" w:rsidP="00204DD3">
      <w:pPr>
        <w:pStyle w:val="HTMLPreformatted"/>
        <w:jc w:val="center"/>
        <w:rPr>
          <w:rFonts w:ascii="Times New Roman" w:hAnsi="Times New Roman" w:cs="Times New Roman"/>
          <w:sz w:val="32"/>
        </w:rPr>
      </w:pPr>
    </w:p>
    <w:p w:rsidR="00204DD3" w:rsidRDefault="00204DD3" w:rsidP="00204DD3">
      <w:pPr>
        <w:pStyle w:val="HTMLPreformatted"/>
        <w:jc w:val="center"/>
        <w:rPr>
          <w:rFonts w:ascii="Times New Roman" w:hAnsi="Times New Roman" w:cs="Times New Roman"/>
          <w:sz w:val="32"/>
        </w:rPr>
      </w:pPr>
    </w:p>
    <w:p w:rsidR="00204DD3" w:rsidRPr="00BE16CA" w:rsidRDefault="00204DD3" w:rsidP="00204DD3">
      <w:pPr>
        <w:pStyle w:val="HTMLPreformatted"/>
        <w:shd w:val="clear" w:color="auto" w:fill="FFFFFF"/>
        <w:jc w:val="center"/>
        <w:rPr>
          <w:color w:val="333333"/>
          <w:sz w:val="18"/>
          <w:szCs w:val="18"/>
          <w:lang w:bidi="hi-IN"/>
        </w:rPr>
      </w:pPr>
      <w:r w:rsidRPr="00F2325A">
        <w:rPr>
          <w:rFonts w:ascii="Times New Roman" w:hAnsi="Times New Roman" w:cs="Times New Roman"/>
          <w:sz w:val="32"/>
        </w:rPr>
        <w:t xml:space="preserve">Date: </w:t>
      </w:r>
      <w:r>
        <w:rPr>
          <w:rFonts w:ascii="Times New Roman" w:hAnsi="Times New Roman" w:cs="Times New Roman"/>
          <w:sz w:val="32"/>
        </w:rPr>
        <w:t>30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June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2017</w:t>
      </w:r>
      <w:r w:rsidRPr="00512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</w:t>
      </w:r>
      <w:r>
        <w:rPr>
          <w:rFonts w:ascii="Times" w:hAnsi="Times"/>
          <w:sz w:val="32"/>
        </w:rPr>
        <w:t>Time: 11</w:t>
      </w:r>
      <w:r w:rsidRPr="00BE16CA">
        <w:rPr>
          <w:rFonts w:ascii="Times New Roman" w:hAnsi="Times New Roman" w:cs="Times New Roman"/>
          <w:color w:val="333333"/>
          <w:sz w:val="32"/>
          <w:szCs w:val="32"/>
          <w:lang w:bidi="hi-IN"/>
        </w:rPr>
        <w:t>:</w:t>
      </w:r>
      <w:r>
        <w:rPr>
          <w:rFonts w:ascii="Times New Roman" w:hAnsi="Times New Roman" w:cs="Times New Roman"/>
          <w:color w:val="333333"/>
          <w:sz w:val="32"/>
          <w:szCs w:val="32"/>
          <w:lang w:bidi="hi-IN"/>
        </w:rPr>
        <w:t>30</w:t>
      </w:r>
      <w:r w:rsidRPr="00BE16CA">
        <w:rPr>
          <w:rFonts w:ascii="Times New Roman" w:hAnsi="Times New Roman" w:cs="Times New Roman"/>
          <w:color w:val="333333"/>
          <w:sz w:val="32"/>
          <w:szCs w:val="32"/>
          <w:lang w:bidi="hi-IN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lang w:bidi="hi-IN"/>
        </w:rPr>
        <w:t>A.</w:t>
      </w:r>
      <w:r w:rsidRPr="00BE16CA">
        <w:rPr>
          <w:rFonts w:ascii="Times New Roman" w:hAnsi="Times New Roman" w:cs="Times New Roman"/>
          <w:color w:val="333333"/>
          <w:sz w:val="32"/>
          <w:szCs w:val="32"/>
          <w:lang w:bidi="hi-IN"/>
        </w:rPr>
        <w:t>M</w:t>
      </w:r>
      <w:r>
        <w:rPr>
          <w:rFonts w:ascii="Times New Roman" w:hAnsi="Times New Roman" w:cs="Times New Roman"/>
          <w:color w:val="333333"/>
          <w:sz w:val="32"/>
          <w:szCs w:val="32"/>
          <w:lang w:bidi="hi-IN"/>
        </w:rPr>
        <w:t>.</w:t>
      </w:r>
    </w:p>
    <w:p w:rsidR="00204DD3" w:rsidRPr="005F7B9C" w:rsidRDefault="00204DD3" w:rsidP="00204DD3">
      <w:pPr>
        <w:pStyle w:val="HTMLPreformatted"/>
        <w:jc w:val="center"/>
      </w:pPr>
    </w:p>
    <w:p w:rsidR="00204DD3" w:rsidRDefault="00204DD3" w:rsidP="00204DD3">
      <w:pPr>
        <w:jc w:val="center"/>
      </w:pPr>
    </w:p>
    <w:p w:rsidR="00204DD3" w:rsidRPr="00597FA9" w:rsidRDefault="00204DD3" w:rsidP="00204DD3">
      <w:pPr>
        <w:pStyle w:val="BodyTextIndent"/>
        <w:jc w:val="center"/>
        <w:rPr>
          <w:sz w:val="28"/>
        </w:rPr>
      </w:pPr>
      <w:r>
        <w:rPr>
          <w:sz w:val="28"/>
        </w:rPr>
        <w:t xml:space="preserve">Venue: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NAB-1 (Ground floor, </w:t>
      </w:r>
      <w:r w:rsidRPr="008C7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New Academic Building)</w:t>
      </w:r>
    </w:p>
    <w:p w:rsidR="00204DD3" w:rsidRPr="00512666" w:rsidRDefault="00204DD3" w:rsidP="00204DD3">
      <w:pPr>
        <w:ind w:right="-1248"/>
        <w:jc w:val="center"/>
        <w:rPr>
          <w:rFonts w:ascii="Times New Roman" w:hAnsi="Times New Roman"/>
          <w:sz w:val="32"/>
          <w:szCs w:val="32"/>
        </w:rPr>
      </w:pPr>
    </w:p>
    <w:p w:rsidR="00204DD3" w:rsidRDefault="00204DD3" w:rsidP="00204DD3">
      <w:pPr>
        <w:ind w:right="-1248"/>
        <w:jc w:val="center"/>
      </w:pPr>
    </w:p>
    <w:p w:rsidR="00204DD3" w:rsidRPr="008C7834" w:rsidRDefault="00204DD3" w:rsidP="00204DD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8C7834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M.S. </w:t>
      </w:r>
      <w:proofErr w:type="spellStart"/>
      <w:r w:rsidRPr="008C7834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Raghunathan</w:t>
      </w:r>
      <w:proofErr w:type="spellEnd"/>
    </w:p>
    <w:p w:rsidR="00204DD3" w:rsidRPr="008C7834" w:rsidRDefault="00204DD3" w:rsidP="00204DD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8C7834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IIT Bombay</w:t>
      </w:r>
    </w:p>
    <w:p w:rsidR="00204DD3" w:rsidRDefault="00204DD3" w:rsidP="00204DD3">
      <w:pPr>
        <w:pStyle w:val="HTMLPreformatted"/>
        <w:jc w:val="center"/>
        <w:rPr>
          <w:rFonts w:ascii="Times New Roman" w:hAnsi="Times New Roman" w:cs="Times New Roman"/>
          <w:sz w:val="24"/>
          <w:szCs w:val="36"/>
          <w:shd w:val="clear" w:color="auto" w:fill="FFFFFF"/>
        </w:rPr>
      </w:pPr>
    </w:p>
    <w:p w:rsidR="00204DD3" w:rsidRPr="00FF793A" w:rsidRDefault="00204DD3" w:rsidP="00204DD3">
      <w:pPr>
        <w:pStyle w:val="HTMLPreformatted"/>
        <w:jc w:val="center"/>
        <w:rPr>
          <w:rFonts w:ascii="Times New Roman" w:hAnsi="Times New Roman" w:cs="Times New Roman"/>
          <w:sz w:val="24"/>
          <w:szCs w:val="36"/>
          <w:shd w:val="clear" w:color="auto" w:fill="FFFFFF"/>
        </w:rPr>
      </w:pPr>
    </w:p>
    <w:p w:rsidR="00204DD3" w:rsidRPr="008C7834" w:rsidRDefault="00204DD3" w:rsidP="00204DD3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C7834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The Congruence Subgroup Problem</w:t>
      </w:r>
    </w:p>
    <w:p w:rsidR="00204DD3" w:rsidRPr="00EA7CD7" w:rsidRDefault="00204DD3" w:rsidP="00204DD3">
      <w:pPr>
        <w:shd w:val="clear" w:color="auto" w:fill="FFFFFF"/>
        <w:jc w:val="center"/>
        <w:rPr>
          <w:rFonts w:ascii="Times New Roman" w:hAnsi="Times New Roman"/>
          <w:sz w:val="36"/>
          <w:szCs w:val="36"/>
        </w:rPr>
      </w:pPr>
    </w:p>
    <w:p w:rsidR="00204DD3" w:rsidRPr="00EA7CD7" w:rsidRDefault="00204DD3" w:rsidP="00204DD3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229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204DD3" w:rsidRDefault="00204DD3" w:rsidP="00204DD3">
      <w:pPr>
        <w:pStyle w:val="HTMLPreformatted"/>
        <w:jc w:val="center"/>
        <w:rPr>
          <w:rFonts w:ascii="Times New Roman" w:hAnsi="Times New Roman"/>
          <w:szCs w:val="24"/>
        </w:rPr>
      </w:pPr>
    </w:p>
    <w:p w:rsidR="00204DD3" w:rsidRDefault="00204DD3" w:rsidP="00204DD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204DD3" w:rsidRPr="008C7834" w:rsidRDefault="00204DD3" w:rsidP="00204DD3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333333"/>
        </w:rPr>
      </w:pPr>
      <w:r w:rsidRPr="008C7834">
        <w:rPr>
          <w:rFonts w:ascii="Times New Roman" w:eastAsia="Times New Roman" w:hAnsi="Times New Roman" w:cs="Times New Roman"/>
          <w:color w:val="333333"/>
        </w:rPr>
        <w:t>A subgroup \Gamma of SL (n, Z )  is a congruence subgroup if there is an integer  b such that  \Gamma contains \{ A \in SL ( n, Z ): A \equiv Id ( mod b ) \}.  Such subgroups are of finite index in </w:t>
      </w:r>
      <w:proofErr w:type="gramStart"/>
      <w:r w:rsidRPr="008C7834">
        <w:rPr>
          <w:rFonts w:ascii="Times New Roman" w:eastAsia="Times New Roman" w:hAnsi="Times New Roman" w:cs="Times New Roman"/>
          <w:color w:val="333333"/>
        </w:rPr>
        <w:t>SL(</w:t>
      </w:r>
      <w:proofErr w:type="gramEnd"/>
      <w:r w:rsidRPr="008C7834">
        <w:rPr>
          <w:rFonts w:ascii="Times New Roman" w:eastAsia="Times New Roman" w:hAnsi="Times New Roman" w:cs="Times New Roman"/>
          <w:color w:val="333333"/>
        </w:rPr>
        <w:t>n, Z ) and a natural question to ask is whether every subgroup of finite index in SL ( n, Z )  is a congruence subgroup. Already in the 19th ce</w:t>
      </w:r>
      <w:r>
        <w:rPr>
          <w:rFonts w:ascii="Times New Roman" w:eastAsia="Times New Roman" w:hAnsi="Times New Roman"/>
          <w:color w:val="333333"/>
        </w:rPr>
        <w:t xml:space="preserve">ntury Fricke and Klein answered </w:t>
      </w:r>
      <w:r w:rsidRPr="008C7834">
        <w:rPr>
          <w:rFonts w:ascii="Times New Roman" w:eastAsia="Times New Roman" w:hAnsi="Times New Roman" w:cs="Times New Roman"/>
          <w:color w:val="333333"/>
        </w:rPr>
        <w:t>the question in the negative when n = 2. However in 1</w:t>
      </w:r>
      <w:r>
        <w:rPr>
          <w:rFonts w:ascii="Times New Roman" w:eastAsia="Times New Roman" w:hAnsi="Times New Roman"/>
          <w:color w:val="333333"/>
        </w:rPr>
        <w:t xml:space="preserve">962, Bass - Lazard - </w:t>
      </w:r>
      <w:proofErr w:type="spellStart"/>
      <w:r>
        <w:rPr>
          <w:rFonts w:ascii="Times New Roman" w:eastAsia="Times New Roman" w:hAnsi="Times New Roman"/>
          <w:color w:val="333333"/>
        </w:rPr>
        <w:t>Serre</w:t>
      </w:r>
      <w:proofErr w:type="spellEnd"/>
      <w:proofErr w:type="gramStart"/>
      <w:r>
        <w:rPr>
          <w:rFonts w:ascii="Times New Roman" w:eastAsia="Times New Roman" w:hAnsi="Times New Roman"/>
          <w:color w:val="333333"/>
        </w:rPr>
        <w:t>  and</w:t>
      </w:r>
      <w:proofErr w:type="gramEnd"/>
      <w:r>
        <w:rPr>
          <w:rFonts w:ascii="Times New Roman" w:eastAsia="Times New Roman" w:hAnsi="Times New Roman"/>
          <w:color w:val="333333"/>
        </w:rPr>
        <w:t xml:space="preserve"> </w:t>
      </w:r>
      <w:r w:rsidRPr="008C7834">
        <w:rPr>
          <w:rFonts w:ascii="Times New Roman" w:eastAsia="Times New Roman" w:hAnsi="Times New Roman" w:cs="Times New Roman"/>
          <w:color w:val="333333"/>
        </w:rPr>
        <w:t xml:space="preserve">independently </w:t>
      </w:r>
      <w:proofErr w:type="spellStart"/>
      <w:r w:rsidRPr="008C7834">
        <w:rPr>
          <w:rFonts w:ascii="Times New Roman" w:eastAsia="Times New Roman" w:hAnsi="Times New Roman" w:cs="Times New Roman"/>
          <w:color w:val="333333"/>
        </w:rPr>
        <w:t>Mennicke</w:t>
      </w:r>
      <w:proofErr w:type="spellEnd"/>
      <w:r w:rsidRPr="008C7834">
        <w:rPr>
          <w:rFonts w:ascii="Times New Roman" w:eastAsia="Times New Roman" w:hAnsi="Times New Roman" w:cs="Times New Roman"/>
          <w:color w:val="333333"/>
        </w:rPr>
        <w:t xml:space="preserve"> showed that the answer is in the affirmative when n is greater than or equal to 3. This led to the formulation of the question in</w:t>
      </w:r>
      <w:r>
        <w:rPr>
          <w:rFonts w:ascii="Times New Roman" w:eastAsia="Times New Roman" w:hAnsi="Times New Roman"/>
          <w:color w:val="333333"/>
        </w:rPr>
        <w:t xml:space="preserve"> the general context where SL (</w:t>
      </w:r>
      <w:proofErr w:type="gramStart"/>
      <w:r w:rsidRPr="008C7834">
        <w:rPr>
          <w:rFonts w:ascii="Times New Roman" w:eastAsia="Times New Roman" w:hAnsi="Times New Roman" w:cs="Times New Roman"/>
          <w:color w:val="333333"/>
        </w:rPr>
        <w:t>n )</w:t>
      </w:r>
      <w:proofErr w:type="gramEnd"/>
      <w:r w:rsidRPr="008C7834">
        <w:rPr>
          <w:rFonts w:ascii="Times New Roman" w:eastAsia="Times New Roman" w:hAnsi="Times New Roman" w:cs="Times New Roman"/>
          <w:color w:val="333333"/>
        </w:rPr>
        <w:t xml:space="preserve">  is replaced by an "algebraic group defined over a number field" and Z by " S -integers", S  being a set of valuations of the number field which includes all </w:t>
      </w:r>
      <w:proofErr w:type="spellStart"/>
      <w:r w:rsidRPr="008C7834">
        <w:rPr>
          <w:rFonts w:ascii="Times New Roman" w:eastAsia="Times New Roman" w:hAnsi="Times New Roman" w:cs="Times New Roman"/>
          <w:color w:val="333333"/>
        </w:rPr>
        <w:t>archimedean</w:t>
      </w:r>
      <w:proofErr w:type="spellEnd"/>
      <w:r w:rsidRPr="008C7834">
        <w:rPr>
          <w:rFonts w:ascii="Times New Roman" w:eastAsia="Times New Roman" w:hAnsi="Times New Roman" w:cs="Times New Roman"/>
          <w:color w:val="333333"/>
        </w:rPr>
        <w:t xml:space="preserve"> valuations. This talk will be a brief survey of the developments related to this problem over the last 65 years. </w:t>
      </w:r>
    </w:p>
    <w:p w:rsidR="00204DD3" w:rsidRDefault="00204DD3" w:rsidP="00204DD3">
      <w:pPr>
        <w:widowControl/>
        <w:shd w:val="clear" w:color="auto" w:fill="FFFFFF"/>
        <w:suppressAutoHyphens w:val="0"/>
        <w:jc w:val="both"/>
        <w:rPr>
          <w:rFonts w:ascii="Times New Roman" w:hAnsi="Times New Roman"/>
          <w:color w:val="333333"/>
          <w:shd w:val="clear" w:color="auto" w:fill="FFFFFF"/>
        </w:rPr>
      </w:pPr>
    </w:p>
    <w:p w:rsidR="00204DD3" w:rsidRPr="00204DD3" w:rsidRDefault="00204DD3" w:rsidP="00204DD3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</w:rPr>
      </w:pPr>
      <w:r w:rsidRPr="007413A5">
        <w:rPr>
          <w:rFonts w:ascii="Times New Roman" w:hAnsi="Times New Roman"/>
          <w:color w:val="333333"/>
          <w:shd w:val="clear" w:color="auto" w:fill="FFFFFF"/>
        </w:rPr>
        <w:t xml:space="preserve"> </w:t>
      </w:r>
    </w:p>
    <w:p w:rsidR="00204DD3" w:rsidRDefault="00204DD3" w:rsidP="00204DD3">
      <w:pPr>
        <w:ind w:right="-823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</w:t>
      </w:r>
      <w:r w:rsidRPr="0063115E">
        <w:rPr>
          <w:rFonts w:ascii="Times New Roman" w:hAnsi="Times New Roman"/>
          <w:sz w:val="36"/>
          <w:szCs w:val="36"/>
        </w:rPr>
        <w:t>All are cordially invited</w:t>
      </w:r>
    </w:p>
    <w:sectPr w:rsidR="00204DD3">
      <w:footnotePr>
        <w:pos w:val="beneathText"/>
      </w:footnotePr>
      <w:pgSz w:w="12240" w:h="15840"/>
      <w:pgMar w:top="1440" w:right="144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 Mono">
    <w:charset w:val="80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xi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</w:compat>
  <w:rsids>
    <w:rsidRoot w:val="00630DA6"/>
    <w:rsid w:val="00027CD8"/>
    <w:rsid w:val="00066366"/>
    <w:rsid w:val="0007488A"/>
    <w:rsid w:val="000908DA"/>
    <w:rsid w:val="000A614A"/>
    <w:rsid w:val="00185ED0"/>
    <w:rsid w:val="001E5A4D"/>
    <w:rsid w:val="00204DD3"/>
    <w:rsid w:val="00244A0D"/>
    <w:rsid w:val="00366515"/>
    <w:rsid w:val="003801F1"/>
    <w:rsid w:val="00386424"/>
    <w:rsid w:val="003D797A"/>
    <w:rsid w:val="003F263B"/>
    <w:rsid w:val="004918A2"/>
    <w:rsid w:val="004D192B"/>
    <w:rsid w:val="005C4EB9"/>
    <w:rsid w:val="00630DA6"/>
    <w:rsid w:val="0063138B"/>
    <w:rsid w:val="00663132"/>
    <w:rsid w:val="007C4E3C"/>
    <w:rsid w:val="00871E6E"/>
    <w:rsid w:val="00967AD9"/>
    <w:rsid w:val="009C07F3"/>
    <w:rsid w:val="009F16FF"/>
    <w:rsid w:val="00A57F98"/>
    <w:rsid w:val="00A870BF"/>
    <w:rsid w:val="00B00956"/>
    <w:rsid w:val="00B33E61"/>
    <w:rsid w:val="00B708FA"/>
    <w:rsid w:val="00B80297"/>
    <w:rsid w:val="00C42909"/>
    <w:rsid w:val="00C9599B"/>
    <w:rsid w:val="00CB3A7C"/>
    <w:rsid w:val="00D5385D"/>
    <w:rsid w:val="00DC7F96"/>
    <w:rsid w:val="00F72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FF"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rsid w:val="009F16FF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F16FF"/>
  </w:style>
  <w:style w:type="character" w:customStyle="1" w:styleId="WW-Absatz-Standardschriftart">
    <w:name w:val="WW-Absatz-Standardschriftart"/>
    <w:rsid w:val="009F16FF"/>
  </w:style>
  <w:style w:type="paragraph" w:customStyle="1" w:styleId="Heading">
    <w:name w:val="Heading"/>
    <w:basedOn w:val="Normal"/>
    <w:next w:val="BodyText"/>
    <w:rsid w:val="009F16F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9F16FF"/>
    <w:pPr>
      <w:spacing w:after="120"/>
    </w:pPr>
  </w:style>
  <w:style w:type="paragraph" w:styleId="List">
    <w:name w:val="List"/>
    <w:basedOn w:val="BodyText"/>
    <w:rsid w:val="009F16FF"/>
  </w:style>
  <w:style w:type="paragraph" w:styleId="Caption">
    <w:name w:val="caption"/>
    <w:basedOn w:val="Normal"/>
    <w:qFormat/>
    <w:rsid w:val="009F16F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F16FF"/>
    <w:pPr>
      <w:suppressLineNumbers/>
    </w:pPr>
  </w:style>
  <w:style w:type="paragraph" w:customStyle="1" w:styleId="PreformattedText">
    <w:name w:val="Preformatted Text"/>
    <w:basedOn w:val="Normal"/>
    <w:rsid w:val="009F16FF"/>
    <w:rPr>
      <w:rFonts w:ascii="DejaVu Sans Mono" w:hAnsi="DejaVu Sans Mono" w:cs="DejaVu Sans Mon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71E6E"/>
    <w:rPr>
      <w:color w:val="808080"/>
    </w:rPr>
  </w:style>
  <w:style w:type="character" w:customStyle="1" w:styleId="apple-converted-space">
    <w:name w:val="apple-converted-space"/>
    <w:basedOn w:val="DefaultParagraphFont"/>
    <w:rsid w:val="0007488A"/>
  </w:style>
  <w:style w:type="character" w:customStyle="1" w:styleId="il">
    <w:name w:val="il"/>
    <w:basedOn w:val="DefaultParagraphFont"/>
    <w:rsid w:val="0007488A"/>
  </w:style>
  <w:style w:type="paragraph" w:styleId="HTMLPreformatted">
    <w:name w:val="HTML Preformatted"/>
    <w:basedOn w:val="Normal"/>
    <w:link w:val="HTMLPreformattedChar"/>
    <w:uiPriority w:val="99"/>
    <w:unhideWhenUsed/>
    <w:rsid w:val="00CB3A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n-IN"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3A7C"/>
    <w:rPr>
      <w:rFonts w:ascii="Courier New" w:hAnsi="Courier New" w:cs="Courier New"/>
    </w:rPr>
  </w:style>
  <w:style w:type="character" w:styleId="Hyperlink">
    <w:name w:val="Hyperlink"/>
    <w:basedOn w:val="DefaultParagraphFont"/>
    <w:semiHidden/>
    <w:rsid w:val="00B00956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qFormat/>
    <w:rsid w:val="00B00956"/>
    <w:pPr>
      <w:widowControl/>
      <w:jc w:val="center"/>
    </w:pPr>
    <w:rPr>
      <w:rFonts w:ascii="Times New Roman" w:eastAsia="Times New Roman" w:hAnsi="Times New Roman" w:cs="Times New Roman"/>
      <w:b/>
      <w:color w:val="000080"/>
      <w:sz w:val="40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00956"/>
    <w:rPr>
      <w:b/>
      <w:color w:val="000080"/>
      <w:sz w:val="40"/>
      <w:szCs w:val="24"/>
      <w:lang w:val="en-GB" w:eastAsia="en-US" w:bidi="ar-SA"/>
    </w:rPr>
  </w:style>
  <w:style w:type="paragraph" w:styleId="Subtitle">
    <w:name w:val="Subtitle"/>
    <w:basedOn w:val="Heading"/>
    <w:next w:val="BodyText"/>
    <w:link w:val="SubtitleChar"/>
    <w:qFormat/>
    <w:rsid w:val="00B00956"/>
    <w:pPr>
      <w:widowControl/>
      <w:jc w:val="center"/>
    </w:pPr>
    <w:rPr>
      <w:rFonts w:ascii="Luxi Sans" w:eastAsia="HG Mincho Light J" w:hAnsi="Luxi Sans" w:cs="Times New Roman"/>
      <w:b/>
      <w:i/>
      <w:color w:val="000000"/>
      <w:szCs w:val="24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B00956"/>
    <w:rPr>
      <w:rFonts w:ascii="Luxi Sans" w:eastAsia="HG Mincho Light J" w:hAnsi="Luxi Sans"/>
      <w:b/>
      <w:i/>
      <w:color w:val="000000"/>
      <w:sz w:val="2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5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56"/>
    <w:rPr>
      <w:rFonts w:ascii="Tahoma" w:eastAsia="DejaVu Sans" w:hAnsi="Tahoma" w:cs="Mangal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614A"/>
    <w:pPr>
      <w:spacing w:after="120"/>
      <w:ind w:left="360"/>
    </w:pPr>
    <w:rPr>
      <w:rFonts w:cs="Mangal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614A"/>
    <w:rPr>
      <w:rFonts w:ascii="Liberation Serif" w:eastAsia="DejaVu Sans" w:hAnsi="Liberation Serif" w:cs="Mangal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0F27-799C-4B7A-B627-9B5DDD73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Krishanu Maulik</dc:creator>
  <cp:keywords/>
  <cp:lastModifiedBy>Susanta</cp:lastModifiedBy>
  <cp:revision>13</cp:revision>
  <cp:lastPrinted>2017-04-10T07:11:00Z</cp:lastPrinted>
  <dcterms:created xsi:type="dcterms:W3CDTF">2017-01-04T11:51:00Z</dcterms:created>
  <dcterms:modified xsi:type="dcterms:W3CDTF">2017-06-27T11:51:00Z</dcterms:modified>
</cp:coreProperties>
</file>