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3AC" w:rsidRPr="009263AC" w:rsidRDefault="009263AC" w:rsidP="009263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9263AC" w:rsidRPr="009263AC" w:rsidRDefault="009263AC" w:rsidP="009263AC">
      <w:pPr>
        <w:framePr w:w="4165" w:h="2333" w:hSpace="180" w:wrap="around" w:vAnchor="text" w:hAnchor="page" w:x="1437" w:y="377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9263AC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    </w:t>
      </w:r>
    </w:p>
    <w:p w:rsidR="009263AC" w:rsidRPr="009263AC" w:rsidRDefault="009263AC" w:rsidP="009263AC">
      <w:pPr>
        <w:framePr w:hSpace="180" w:wrap="around" w:vAnchor="text" w:hAnchor="page" w:x="5613" w:y="246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9263AC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  <w:lang w:val="en-IN" w:eastAsia="en-IN" w:bidi="hi-IN"/>
        </w:rPr>
        <w:drawing>
          <wp:inline distT="0" distB="0" distL="0" distR="0" wp14:anchorId="0BA0CF0F" wp14:editId="33343A15">
            <wp:extent cx="790575" cy="914400"/>
            <wp:effectExtent l="19050" t="0" r="9525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3AC" w:rsidRPr="009263AC" w:rsidRDefault="009263AC" w:rsidP="009263AC">
      <w:pPr>
        <w:framePr w:w="3177" w:h="1873" w:hSpace="180" w:wrap="around" w:vAnchor="text" w:hAnchor="page" w:x="8209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9263AC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                             </w:t>
      </w:r>
    </w:p>
    <w:p w:rsidR="009263AC" w:rsidRPr="009263AC" w:rsidRDefault="009263AC" w:rsidP="009263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9263AC" w:rsidRPr="009263AC" w:rsidRDefault="009263AC" w:rsidP="009263AC">
      <w:pPr>
        <w:framePr w:w="4165" w:h="2333" w:hSpace="180" w:wrap="around" w:vAnchor="text" w:hAnchor="page" w:x="1437" w:y="377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9263AC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    </w:t>
      </w:r>
    </w:p>
    <w:p w:rsidR="009263AC" w:rsidRPr="009263AC" w:rsidRDefault="009263AC" w:rsidP="009263AC">
      <w:pPr>
        <w:framePr w:hSpace="180" w:wrap="around" w:vAnchor="text" w:hAnchor="page" w:x="5613" w:y="246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9263AC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  <w:lang w:val="en-IN" w:eastAsia="en-IN" w:bidi="hi-IN"/>
        </w:rPr>
        <w:drawing>
          <wp:inline distT="0" distB="0" distL="0" distR="0" wp14:anchorId="75A503FA" wp14:editId="5696918B">
            <wp:extent cx="790575" cy="914400"/>
            <wp:effectExtent l="19050" t="0" r="9525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3AC" w:rsidRPr="009263AC" w:rsidRDefault="009263AC" w:rsidP="009263AC">
      <w:pPr>
        <w:framePr w:w="3177" w:h="1873" w:hSpace="180" w:wrap="around" w:vAnchor="text" w:hAnchor="page" w:x="8209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9263AC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                             </w:t>
      </w:r>
    </w:p>
    <w:p w:rsidR="009263AC" w:rsidRPr="009263AC" w:rsidRDefault="009263AC" w:rsidP="009263AC">
      <w:pPr>
        <w:keepNext/>
        <w:spacing w:after="0" w:line="240" w:lineRule="auto"/>
        <w:ind w:right="-9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63AC" w:rsidRPr="009263AC" w:rsidRDefault="009263AC" w:rsidP="009263AC">
      <w:pPr>
        <w:keepNext/>
        <w:spacing w:after="0" w:line="240" w:lineRule="auto"/>
        <w:ind w:right="-9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63AC" w:rsidRPr="009263AC" w:rsidRDefault="009263AC" w:rsidP="009263AC">
      <w:pPr>
        <w:keepNext/>
        <w:spacing w:after="0" w:line="240" w:lineRule="auto"/>
        <w:ind w:right="-990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1E2C0D" w:rsidRDefault="001E2C0D" w:rsidP="009263AC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1E2C0D" w:rsidRDefault="001E2C0D" w:rsidP="009263AC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1E2C0D" w:rsidRDefault="001E2C0D" w:rsidP="009263AC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9263AC" w:rsidRPr="009263AC" w:rsidRDefault="009263AC" w:rsidP="009263AC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  <w:r w:rsidRPr="009263AC"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  <w:t>Theoretical Statistics and Mathematics Unit</w:t>
      </w:r>
    </w:p>
    <w:p w:rsidR="009263AC" w:rsidRPr="009263AC" w:rsidRDefault="009263AC" w:rsidP="009263AC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</w:pPr>
    </w:p>
    <w:p w:rsidR="009263AC" w:rsidRPr="009263AC" w:rsidRDefault="009263AC" w:rsidP="009263AC">
      <w:pPr>
        <w:jc w:val="center"/>
        <w:rPr>
          <w:rFonts w:ascii="Times New Roman" w:hAnsi="Times New Roman" w:cs="Times New Roman"/>
          <w:sz w:val="56"/>
          <w:szCs w:val="56"/>
        </w:rPr>
      </w:pPr>
      <w:r w:rsidRPr="009263AC">
        <w:rPr>
          <w:rFonts w:ascii="Times New Roman" w:hAnsi="Times New Roman" w:cs="Times New Roman"/>
          <w:sz w:val="56"/>
          <w:szCs w:val="56"/>
        </w:rPr>
        <w:t>Monday Colloquium</w:t>
      </w:r>
    </w:p>
    <w:p w:rsidR="009263AC" w:rsidRPr="009263AC" w:rsidRDefault="009263AC" w:rsidP="009263AC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20"/>
          <w:lang w:val="en-IN" w:eastAsia="en-IN" w:bidi="hi-IN"/>
        </w:rPr>
      </w:pPr>
    </w:p>
    <w:p w:rsidR="009263AC" w:rsidRPr="009263AC" w:rsidRDefault="009263AC" w:rsidP="009263A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</w:pPr>
      <w:r w:rsidRPr="009263AC">
        <w:rPr>
          <w:rFonts w:ascii="Times New Roman" w:eastAsia="Times New Roman" w:hAnsi="Times New Roman" w:cs="Times New Roman"/>
          <w:sz w:val="36"/>
          <w:szCs w:val="20"/>
          <w:lang w:val="en-IN" w:eastAsia="en-IN" w:bidi="hi-IN"/>
        </w:rPr>
        <w:t>Date:</w:t>
      </w:r>
      <w:r w:rsidRPr="009263AC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 xml:space="preserve">  </w:t>
      </w:r>
      <w:r w:rsidRPr="009263AC"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  <w:t>December 30,</w:t>
      </w:r>
      <w:r w:rsidRPr="009263AC">
        <w:rPr>
          <w:rFonts w:ascii="Times New Roman" w:eastAsia="Times New Roman" w:hAnsi="Times New Roman" w:cs="Times New Roman"/>
          <w:sz w:val="36"/>
          <w:szCs w:val="20"/>
          <w:lang w:val="en-IN" w:eastAsia="en-IN" w:bidi="hi-IN"/>
        </w:rPr>
        <w:t xml:space="preserve"> 2019                        Time: 04:15 P.M.</w:t>
      </w:r>
    </w:p>
    <w:p w:rsidR="009263AC" w:rsidRPr="009263AC" w:rsidRDefault="009263AC" w:rsidP="009263A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</w:pPr>
    </w:p>
    <w:p w:rsidR="009263AC" w:rsidRPr="009263AC" w:rsidRDefault="009263AC" w:rsidP="009263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</w:pPr>
    </w:p>
    <w:p w:rsidR="009263AC" w:rsidRPr="009263AC" w:rsidRDefault="009263AC" w:rsidP="009263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</w:pPr>
      <w:r w:rsidRPr="009263AC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>Venue: L-infinity, Stat-Math Unit (5th Floor, A.N. Kolmogorov Bhavan)</w:t>
      </w:r>
    </w:p>
    <w:p w:rsidR="009263AC" w:rsidRDefault="009263AC" w:rsidP="009263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1B2C2A" w:rsidRPr="009263AC" w:rsidRDefault="001B2C2A" w:rsidP="009263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9263AC" w:rsidRPr="009263AC" w:rsidRDefault="009263AC" w:rsidP="009263AC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</w:pPr>
      <w:r w:rsidRPr="009263AC"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  <w:t>K. Mallesham,</w:t>
      </w:r>
    </w:p>
    <w:p w:rsidR="009263AC" w:rsidRPr="009263AC" w:rsidRDefault="009263AC" w:rsidP="009263AC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  <w:r w:rsidRPr="009263AC"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  <w:t>I.S.I., Kolkata</w:t>
      </w:r>
    </w:p>
    <w:p w:rsidR="009263AC" w:rsidRPr="009263AC" w:rsidRDefault="009263AC" w:rsidP="009263AC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</w:pPr>
    </w:p>
    <w:p w:rsidR="009263AC" w:rsidRPr="009263AC" w:rsidRDefault="009263AC" w:rsidP="009263AC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en-IN" w:eastAsia="en-IN" w:bidi="hi-IN"/>
        </w:rPr>
      </w:pPr>
      <w:r w:rsidRPr="009263AC">
        <w:rPr>
          <w:rFonts w:ascii="Times New Roman" w:eastAsia="Times New Roman" w:hAnsi="Times New Roman" w:cs="Times New Roman"/>
          <w:sz w:val="40"/>
          <w:szCs w:val="40"/>
          <w:lang w:val="en-IN" w:eastAsia="en-IN" w:bidi="hi-IN"/>
        </w:rPr>
        <w:t>Primes in sumsets</w:t>
      </w:r>
    </w:p>
    <w:p w:rsidR="009263AC" w:rsidRPr="009263AC" w:rsidRDefault="009263AC" w:rsidP="009263AC">
      <w:pPr>
        <w:spacing w:after="0" w:line="240" w:lineRule="auto"/>
      </w:pPr>
    </w:p>
    <w:p w:rsidR="009263AC" w:rsidRPr="009263AC" w:rsidRDefault="009263AC" w:rsidP="009263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</w:pPr>
      <w:r w:rsidRPr="009263AC"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  <w:t>Abstract</w:t>
      </w:r>
    </w:p>
    <w:p w:rsidR="009263AC" w:rsidRPr="009263AC" w:rsidRDefault="009263AC" w:rsidP="009263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</w:p>
    <w:p w:rsidR="009263AC" w:rsidRPr="009263AC" w:rsidRDefault="009263AC" w:rsidP="009263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  <w:r w:rsidRPr="009263AC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Let A, B be subsets of \{1,2,...,N\}, N large integer. In this talk, we discuss about bounds for the number of pairs (a,b) in A \times B such that a+b is a prime number.</w:t>
      </w:r>
    </w:p>
    <w:p w:rsidR="009263AC" w:rsidRPr="009263AC" w:rsidRDefault="009263AC" w:rsidP="009263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</w:pPr>
    </w:p>
    <w:p w:rsidR="009263AC" w:rsidRPr="009263AC" w:rsidRDefault="009263AC" w:rsidP="009263AC">
      <w:pPr>
        <w:tabs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9263AC" w:rsidRPr="009263AC" w:rsidRDefault="009263AC" w:rsidP="009263A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IN" w:eastAsia="en-IN" w:bidi="hi-IN"/>
        </w:rPr>
      </w:pPr>
      <w:r w:rsidRPr="009263AC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>ALL ARE CORDIALLY INVITED</w:t>
      </w:r>
    </w:p>
    <w:p w:rsidR="009263AC" w:rsidRPr="009263AC" w:rsidRDefault="009263AC" w:rsidP="009263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</w:p>
    <w:p w:rsidR="009263AC" w:rsidRPr="009263AC" w:rsidRDefault="009263AC" w:rsidP="009263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</w:p>
    <w:p w:rsidR="009263AC" w:rsidRPr="009263AC" w:rsidRDefault="009263AC" w:rsidP="009263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</w:p>
    <w:p w:rsidR="009263AC" w:rsidRPr="009263AC" w:rsidRDefault="009263AC" w:rsidP="009263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</w:p>
    <w:p w:rsidR="009263AC" w:rsidRPr="009263AC" w:rsidRDefault="009263AC" w:rsidP="009263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</w:p>
    <w:p w:rsidR="009263AC" w:rsidRPr="009263AC" w:rsidRDefault="009263AC" w:rsidP="009263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  <w:bookmarkStart w:id="0" w:name="_GoBack"/>
      <w:bookmarkEnd w:id="0"/>
    </w:p>
    <w:sectPr w:rsidR="009263AC" w:rsidRPr="009263AC" w:rsidSect="00F41D02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06A52"/>
    <w:multiLevelType w:val="hybridMultilevel"/>
    <w:tmpl w:val="27149BFA"/>
    <w:lvl w:ilvl="0" w:tplc="28244E24">
      <w:start w:val="5"/>
      <w:numFmt w:val="bullet"/>
      <w:lvlText w:val=""/>
      <w:lvlJc w:val="left"/>
      <w:pPr>
        <w:tabs>
          <w:tab w:val="num" w:pos="1380"/>
        </w:tabs>
        <w:ind w:left="1380" w:hanging="10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ED"/>
    <w:rsid w:val="00026E61"/>
    <w:rsid w:val="000927D1"/>
    <w:rsid w:val="000A1907"/>
    <w:rsid w:val="000B661F"/>
    <w:rsid w:val="000D76FE"/>
    <w:rsid w:val="000E42F3"/>
    <w:rsid w:val="000E50E1"/>
    <w:rsid w:val="00132286"/>
    <w:rsid w:val="001B2C2A"/>
    <w:rsid w:val="001E2C0D"/>
    <w:rsid w:val="001F08AD"/>
    <w:rsid w:val="00217054"/>
    <w:rsid w:val="0023640A"/>
    <w:rsid w:val="002D0DD8"/>
    <w:rsid w:val="002D6C54"/>
    <w:rsid w:val="002F274D"/>
    <w:rsid w:val="00306925"/>
    <w:rsid w:val="00324856"/>
    <w:rsid w:val="00353A07"/>
    <w:rsid w:val="003577AB"/>
    <w:rsid w:val="003709F4"/>
    <w:rsid w:val="0038355F"/>
    <w:rsid w:val="003B0078"/>
    <w:rsid w:val="003C62C3"/>
    <w:rsid w:val="0042008F"/>
    <w:rsid w:val="00427F4B"/>
    <w:rsid w:val="00467D04"/>
    <w:rsid w:val="00476774"/>
    <w:rsid w:val="00493D9E"/>
    <w:rsid w:val="004C2DAC"/>
    <w:rsid w:val="004F5650"/>
    <w:rsid w:val="0053651C"/>
    <w:rsid w:val="00547A4E"/>
    <w:rsid w:val="00594965"/>
    <w:rsid w:val="005F510D"/>
    <w:rsid w:val="006119D7"/>
    <w:rsid w:val="00614702"/>
    <w:rsid w:val="00643A1E"/>
    <w:rsid w:val="00661F5D"/>
    <w:rsid w:val="006A14AE"/>
    <w:rsid w:val="006B5092"/>
    <w:rsid w:val="006C48CB"/>
    <w:rsid w:val="006E7595"/>
    <w:rsid w:val="0073341B"/>
    <w:rsid w:val="007534FB"/>
    <w:rsid w:val="007B40E9"/>
    <w:rsid w:val="007C4AC2"/>
    <w:rsid w:val="007D590F"/>
    <w:rsid w:val="00806BE6"/>
    <w:rsid w:val="00810D3B"/>
    <w:rsid w:val="00816B45"/>
    <w:rsid w:val="008A168B"/>
    <w:rsid w:val="008B42DF"/>
    <w:rsid w:val="008F45F4"/>
    <w:rsid w:val="0090202A"/>
    <w:rsid w:val="009263AC"/>
    <w:rsid w:val="00934FE8"/>
    <w:rsid w:val="009665A0"/>
    <w:rsid w:val="0099360F"/>
    <w:rsid w:val="009B542A"/>
    <w:rsid w:val="009C2F0A"/>
    <w:rsid w:val="009C6A0F"/>
    <w:rsid w:val="00A266A1"/>
    <w:rsid w:val="00A425B3"/>
    <w:rsid w:val="00A61759"/>
    <w:rsid w:val="00A76C15"/>
    <w:rsid w:val="00AB08B3"/>
    <w:rsid w:val="00AD701C"/>
    <w:rsid w:val="00AE7296"/>
    <w:rsid w:val="00B05AED"/>
    <w:rsid w:val="00B85827"/>
    <w:rsid w:val="00BF6ECE"/>
    <w:rsid w:val="00C047EA"/>
    <w:rsid w:val="00C26542"/>
    <w:rsid w:val="00C36743"/>
    <w:rsid w:val="00CA292F"/>
    <w:rsid w:val="00CA4604"/>
    <w:rsid w:val="00CC3CF1"/>
    <w:rsid w:val="00CE38EF"/>
    <w:rsid w:val="00CE7285"/>
    <w:rsid w:val="00CF283D"/>
    <w:rsid w:val="00D046A4"/>
    <w:rsid w:val="00D2407A"/>
    <w:rsid w:val="00D67249"/>
    <w:rsid w:val="00D73D46"/>
    <w:rsid w:val="00D75AAC"/>
    <w:rsid w:val="00DC2EDF"/>
    <w:rsid w:val="00DF4256"/>
    <w:rsid w:val="00E25848"/>
    <w:rsid w:val="00E631E5"/>
    <w:rsid w:val="00E63A26"/>
    <w:rsid w:val="00E85F6C"/>
    <w:rsid w:val="00EE2E39"/>
    <w:rsid w:val="00EF3734"/>
    <w:rsid w:val="00EF4A12"/>
    <w:rsid w:val="00F10D21"/>
    <w:rsid w:val="00FB0C72"/>
    <w:rsid w:val="00FE540F"/>
    <w:rsid w:val="00FF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3857A-7EC3-430F-8570-82AEBFB1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AED"/>
    <w:rPr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6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C15"/>
    <w:rPr>
      <w:rFonts w:ascii="Segoe UI" w:hAnsi="Segoe UI" w:cs="Segoe UI"/>
      <w:sz w:val="18"/>
      <w:szCs w:val="1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288</cp:revision>
  <cp:lastPrinted>2019-12-19T11:29:00Z</cp:lastPrinted>
  <dcterms:created xsi:type="dcterms:W3CDTF">2019-09-03T06:59:00Z</dcterms:created>
  <dcterms:modified xsi:type="dcterms:W3CDTF">2019-12-26T10:51:00Z</dcterms:modified>
</cp:coreProperties>
</file>