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FC" w:rsidRDefault="007271FC" w:rsidP="007271FC">
      <w:pPr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en-IN"/>
        </w:rPr>
      </w:pPr>
      <w:r>
        <w:rPr>
          <w:rFonts w:ascii="Times" w:hAnsi="Times"/>
          <w:noProof/>
          <w:position w:val="-53"/>
          <w:sz w:val="36"/>
          <w:lang w:eastAsia="en-IN"/>
        </w:rPr>
        <w:drawing>
          <wp:inline distT="0" distB="0" distL="0" distR="0" wp14:anchorId="48B7E6CB" wp14:editId="521DE292">
            <wp:extent cx="790575" cy="914400"/>
            <wp:effectExtent l="1905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1FC" w:rsidRDefault="007271FC" w:rsidP="007271F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en-IN"/>
        </w:rPr>
      </w:pPr>
    </w:p>
    <w:p w:rsidR="007271FC" w:rsidRDefault="007271FC" w:rsidP="007271F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en-IN"/>
        </w:rPr>
      </w:pPr>
    </w:p>
    <w:p w:rsidR="007271FC" w:rsidRDefault="007271FC" w:rsidP="007271F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en-IN"/>
        </w:rPr>
      </w:pPr>
    </w:p>
    <w:p w:rsidR="007271FC" w:rsidRDefault="007271FC" w:rsidP="007271F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en-IN"/>
        </w:rPr>
      </w:pPr>
    </w:p>
    <w:p w:rsidR="007271FC" w:rsidRDefault="007271FC" w:rsidP="007271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IN"/>
        </w:rPr>
      </w:pPr>
      <w:r w:rsidRPr="007271FC">
        <w:rPr>
          <w:rFonts w:ascii="Times New Roman" w:eastAsia="Times New Roman" w:hAnsi="Times New Roman" w:cs="Times New Roman"/>
          <w:color w:val="333333"/>
          <w:sz w:val="40"/>
          <w:szCs w:val="40"/>
          <w:shd w:val="clear" w:color="auto" w:fill="FFFFFF"/>
          <w:lang w:eastAsia="en-IN"/>
        </w:rPr>
        <w:t>Theoretical Statistics and Mathematics Unit</w:t>
      </w:r>
      <w:r w:rsidRPr="007271FC">
        <w:rPr>
          <w:rFonts w:ascii="Courier New" w:eastAsia="Times New Roman" w:hAnsi="Courier New" w:cs="Courier New"/>
          <w:color w:val="333333"/>
          <w:sz w:val="18"/>
          <w:szCs w:val="18"/>
          <w:lang w:eastAsia="en-IN"/>
        </w:rPr>
        <w:br/>
      </w:r>
      <w:r w:rsidRPr="007271FC">
        <w:rPr>
          <w:rFonts w:ascii="Courier New" w:eastAsia="Times New Roman" w:hAnsi="Courier New" w:cs="Courier New"/>
          <w:color w:val="333333"/>
          <w:sz w:val="18"/>
          <w:szCs w:val="18"/>
          <w:lang w:eastAsia="en-IN"/>
        </w:rPr>
        <w:br/>
      </w:r>
      <w:r w:rsidRPr="007271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IN"/>
        </w:rPr>
        <w:t>Ph.D. Thesis Defence Seminar</w:t>
      </w:r>
    </w:p>
    <w:p w:rsidR="007271FC" w:rsidRDefault="007271FC" w:rsidP="007271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IN"/>
        </w:rPr>
      </w:pPr>
    </w:p>
    <w:p w:rsidR="007271FC" w:rsidRDefault="007271FC" w:rsidP="007271FC">
      <w:pPr>
        <w:spacing w:after="0" w:line="240" w:lineRule="auto"/>
        <w:jc w:val="center"/>
        <w:rPr>
          <w:rFonts w:ascii="Courier New" w:eastAsia="Times New Roman" w:hAnsi="Courier New" w:cs="Courier New"/>
          <w:color w:val="333333"/>
          <w:sz w:val="18"/>
          <w:szCs w:val="18"/>
          <w:lang w:eastAsia="en-IN"/>
        </w:rPr>
      </w:pPr>
    </w:p>
    <w:p w:rsidR="00065333" w:rsidRDefault="007271FC" w:rsidP="007271F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en-IN"/>
        </w:rPr>
      </w:pPr>
      <w:r w:rsidRPr="007271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IN"/>
        </w:rPr>
        <w:t>Date: October 31, 2019  </w:t>
      </w:r>
      <w:r w:rsidRPr="007271FC"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en-IN"/>
        </w:rPr>
        <w:t>                      </w:t>
      </w:r>
      <w:r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en-IN"/>
        </w:rPr>
        <w:t xml:space="preserve">                 </w:t>
      </w:r>
      <w:r w:rsidRPr="007271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IN"/>
        </w:rPr>
        <w:t>Time: 5:00 P.M.</w:t>
      </w:r>
      <w:r w:rsidRPr="007271FC">
        <w:rPr>
          <w:rFonts w:ascii="Courier New" w:eastAsia="Times New Roman" w:hAnsi="Courier New" w:cs="Courier New"/>
          <w:color w:val="333333"/>
          <w:sz w:val="18"/>
          <w:szCs w:val="18"/>
          <w:lang w:eastAsia="en-IN"/>
        </w:rPr>
        <w:br/>
      </w:r>
      <w:r w:rsidRPr="007271FC">
        <w:rPr>
          <w:rFonts w:ascii="Courier New" w:eastAsia="Times New Roman" w:hAnsi="Courier New" w:cs="Courier New"/>
          <w:color w:val="333333"/>
          <w:sz w:val="18"/>
          <w:szCs w:val="18"/>
          <w:lang w:eastAsia="en-IN"/>
        </w:rPr>
        <w:br/>
      </w:r>
      <w:r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en-IN"/>
        </w:rPr>
        <w:t xml:space="preserve">  </w:t>
      </w:r>
    </w:p>
    <w:p w:rsidR="00065333" w:rsidRPr="00065333" w:rsidRDefault="007271FC" w:rsidP="00065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shd w:val="clear" w:color="auto" w:fill="FFFFFF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IN"/>
        </w:rPr>
        <w:t>Venue: L-infinity, Stat-</w:t>
      </w:r>
      <w:r w:rsidRPr="007271F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en-IN"/>
        </w:rPr>
        <w:t>Math Unit (5th Floor, A.N. Kolmogorov Bhavan)</w:t>
      </w:r>
      <w:r w:rsidRPr="007271FC">
        <w:rPr>
          <w:rFonts w:ascii="Courier New" w:eastAsia="Times New Roman" w:hAnsi="Courier New" w:cs="Courier New"/>
          <w:color w:val="333333"/>
          <w:sz w:val="18"/>
          <w:szCs w:val="18"/>
          <w:lang w:eastAsia="en-IN"/>
        </w:rPr>
        <w:br/>
      </w:r>
    </w:p>
    <w:p w:rsidR="00065333" w:rsidRPr="00065333" w:rsidRDefault="007271FC" w:rsidP="0006533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</w:pPr>
      <w:proofErr w:type="spellStart"/>
      <w:r w:rsidRPr="007271FC">
        <w:rPr>
          <w:rFonts w:ascii="Times New Roman" w:eastAsia="Times New Roman" w:hAnsi="Times New Roman" w:cs="Times New Roman"/>
          <w:color w:val="333333"/>
          <w:sz w:val="48"/>
          <w:szCs w:val="48"/>
          <w:lang w:eastAsia="en-IN"/>
        </w:rPr>
        <w:t>Nikhilesh</w:t>
      </w:r>
      <w:proofErr w:type="spellEnd"/>
      <w:r w:rsidRPr="007271FC">
        <w:rPr>
          <w:rFonts w:ascii="Times New Roman" w:eastAsia="Times New Roman" w:hAnsi="Times New Roman" w:cs="Times New Roman"/>
          <w:color w:val="333333"/>
          <w:sz w:val="48"/>
          <w:szCs w:val="48"/>
          <w:lang w:eastAsia="en-IN"/>
        </w:rPr>
        <w:t xml:space="preserve"> </w:t>
      </w:r>
      <w:proofErr w:type="spellStart"/>
      <w:r w:rsidRPr="007271FC">
        <w:rPr>
          <w:rFonts w:ascii="Times New Roman" w:eastAsia="Times New Roman" w:hAnsi="Times New Roman" w:cs="Times New Roman"/>
          <w:color w:val="333333"/>
          <w:sz w:val="48"/>
          <w:szCs w:val="48"/>
          <w:lang w:eastAsia="en-IN"/>
        </w:rPr>
        <w:t>Dasgupta</w:t>
      </w:r>
      <w:proofErr w:type="spellEnd"/>
      <w:r w:rsidR="00065333">
        <w:rPr>
          <w:rFonts w:ascii="Courier New" w:eastAsia="Times New Roman" w:hAnsi="Courier New" w:cs="Courier New"/>
          <w:color w:val="333333"/>
          <w:sz w:val="18"/>
          <w:szCs w:val="18"/>
          <w:lang w:eastAsia="en-IN"/>
        </w:rPr>
        <w:br/>
        <w:t>   </w:t>
      </w:r>
      <w:r w:rsidRPr="007271FC">
        <w:rPr>
          <w:rFonts w:ascii="Courier New" w:eastAsia="Times New Roman" w:hAnsi="Courier New" w:cs="Courier New"/>
          <w:color w:val="333333"/>
          <w:sz w:val="18"/>
          <w:szCs w:val="18"/>
          <w:lang w:eastAsia="en-IN"/>
        </w:rPr>
        <w:t> </w:t>
      </w:r>
      <w:r w:rsidRPr="007271FC">
        <w:rPr>
          <w:rFonts w:ascii="Times New Roman" w:eastAsia="Times New Roman" w:hAnsi="Times New Roman" w:cs="Times New Roman"/>
          <w:color w:val="333333"/>
          <w:sz w:val="48"/>
          <w:szCs w:val="48"/>
          <w:lang w:eastAsia="en-IN"/>
        </w:rPr>
        <w:t>ISI Kolkata</w:t>
      </w:r>
      <w:r w:rsidRPr="007271FC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br/>
      </w:r>
      <w:r w:rsidRPr="007271FC">
        <w:rPr>
          <w:rFonts w:ascii="Verdana" w:eastAsia="Times New Roman" w:hAnsi="Verdana" w:cs="Times New Roman"/>
          <w:color w:val="333333"/>
          <w:sz w:val="17"/>
          <w:szCs w:val="17"/>
          <w:lang w:eastAsia="en-IN"/>
        </w:rPr>
        <w:br/>
      </w:r>
      <w:r w:rsidR="00065333"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  <w:t xml:space="preserve">  </w:t>
      </w:r>
      <w:r w:rsidRPr="007271FC">
        <w:rPr>
          <w:rFonts w:ascii="Times New Roman" w:eastAsia="Times New Roman" w:hAnsi="Times New Roman" w:cs="Times New Roman"/>
          <w:color w:val="333333"/>
          <w:sz w:val="32"/>
          <w:szCs w:val="32"/>
          <w:lang w:eastAsia="en-IN"/>
        </w:rPr>
        <w:t>Studies on polynomial rings through locally nilpotent derivations</w:t>
      </w:r>
    </w:p>
    <w:p w:rsidR="00065333" w:rsidRDefault="007271FC" w:rsidP="0006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IN"/>
        </w:rPr>
      </w:pPr>
      <w:r w:rsidRPr="007271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IN"/>
        </w:rPr>
        <w:t>Abstract</w:t>
      </w:r>
    </w:p>
    <w:p w:rsidR="00065333" w:rsidRDefault="00065333" w:rsidP="00727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IN"/>
        </w:rPr>
      </w:pPr>
    </w:p>
    <w:p w:rsidR="00065333" w:rsidRDefault="007271FC" w:rsidP="00065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7271FC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A derivation D on a ring R is said to be locally nilpotent if for each x in R there exists an integer m such that </w:t>
      </w:r>
      <w:proofErr w:type="spellStart"/>
      <w:r w:rsidRPr="007271FC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D^m</w:t>
      </w:r>
      <w:proofErr w:type="spellEnd"/>
      <w:r w:rsidRPr="007271FC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(x</w:t>
      </w:r>
      <w:proofErr w:type="gramStart"/>
      <w:r w:rsidRPr="007271FC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)=</w:t>
      </w:r>
      <w:proofErr w:type="gramEnd"/>
      <w:r w:rsidRPr="007271FC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0. An important problem in the area of affine algebraic geometry is to find useful characterizations of affine n-spaces equivalently, polynomial rings) over a field. For instance, an algebraic characterization of the affine plane by M. </w:t>
      </w:r>
      <w:proofErr w:type="spellStart"/>
      <w:r w:rsidRPr="007271FC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Miyanishi</w:t>
      </w:r>
      <w:proofErr w:type="spellEnd"/>
      <w:r w:rsidRPr="007271FC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led to the solution of the Zariski Cancellation Problem for the affine plane in the 1970's.  In this talk we shall discuss this problem and present a new algebraic characterization of the affine plane and the affine 3-space over an algebraically closed field of characteristic zero, using a certain invariant of the polynomial ring defined as the intersection of the kernels of all non-trivial locally nilpotent derivations of the polynomial ring having a slice --- a vari</w:t>
      </w:r>
      <w:r w:rsidR="00065333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ant of the famous Makar-</w:t>
      </w:r>
      <w:proofErr w:type="spellStart"/>
      <w:r w:rsidR="00065333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Limanov</w:t>
      </w:r>
      <w:proofErr w:type="spellEnd"/>
      <w:r w:rsidR="00065333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</w:t>
      </w:r>
      <w:r w:rsidRPr="007271FC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invariant.</w:t>
      </w:r>
    </w:p>
    <w:p w:rsidR="007271FC" w:rsidRPr="007271FC" w:rsidRDefault="007271FC" w:rsidP="000653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</w:pPr>
      <w:r w:rsidRPr="007271FC">
        <w:rPr>
          <w:rFonts w:ascii="Times New Roman" w:eastAsia="Times New Roman" w:hAnsi="Times New Roman" w:cs="Times New Roman"/>
          <w:color w:val="333333"/>
          <w:sz w:val="17"/>
          <w:szCs w:val="17"/>
          <w:lang w:eastAsia="en-IN"/>
        </w:rPr>
        <w:br/>
      </w:r>
      <w:r w:rsidRPr="007271FC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We shall also discuss another question of current interest in affine algebraic geometry which is a special case of Hilbert's fourteenth problem. The question asks whether the kernel of any locally nilpotent derivation D on the polynomial ring </w:t>
      </w:r>
      <w:proofErr w:type="gramStart"/>
      <w:r w:rsidRPr="007271FC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k[</w:t>
      </w:r>
      <w:proofErr w:type="gramEnd"/>
      <w:r w:rsidRPr="007271FC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T,X,Y,Z], where k is a field of characteristic zero, is finitely generated. We shall show that </w:t>
      </w:r>
      <w:proofErr w:type="gramStart"/>
      <w:r w:rsidRPr="007271FC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when  D</w:t>
      </w:r>
      <w:proofErr w:type="gramEnd"/>
      <w:r w:rsidRPr="007271FC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 xml:space="preserve"> is a "nice derivation" i.e., D^2(T)=D^2(X)=D^2(Y)=D^2(Z)=0) annihilating T, then the kernel of D is actually a polynomial ring. This result comes as a consequence of our general study of the classification of all nice derivations of R[X</w:t>
      </w:r>
      <w:proofErr w:type="gramStart"/>
      <w:r w:rsidRPr="007271FC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,Y,Z</w:t>
      </w:r>
      <w:proofErr w:type="gramEnd"/>
      <w:r w:rsidRPr="007271FC">
        <w:rPr>
          <w:rFonts w:ascii="Times New Roman" w:eastAsia="Times New Roman" w:hAnsi="Times New Roman" w:cs="Times New Roman"/>
          <w:color w:val="333333"/>
          <w:sz w:val="24"/>
          <w:szCs w:val="24"/>
          <w:lang w:eastAsia="en-IN"/>
        </w:rPr>
        <w:t>], where R is a PID containing the field of rational numbers.  </w:t>
      </w:r>
    </w:p>
    <w:p w:rsidR="007271FC" w:rsidRPr="007271FC" w:rsidRDefault="007271FC" w:rsidP="00727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7"/>
          <w:szCs w:val="17"/>
          <w:lang w:eastAsia="en-IN"/>
        </w:rPr>
      </w:pPr>
    </w:p>
    <w:p w:rsidR="00065333" w:rsidRDefault="007271FC" w:rsidP="00727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en-IN"/>
        </w:rPr>
      </w:pPr>
      <w:r w:rsidRPr="007271FC">
        <w:rPr>
          <w:rFonts w:ascii="Times New Roman" w:eastAsia="Times New Roman" w:hAnsi="Times New Roman" w:cs="Times New Roman"/>
          <w:color w:val="333333"/>
          <w:sz w:val="18"/>
          <w:szCs w:val="18"/>
          <w:lang w:eastAsia="en-IN"/>
        </w:rPr>
        <w:t>                     </w:t>
      </w:r>
    </w:p>
    <w:p w:rsidR="00065333" w:rsidRDefault="00065333" w:rsidP="0006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en-IN"/>
        </w:rPr>
      </w:pPr>
    </w:p>
    <w:p w:rsidR="007271FC" w:rsidRPr="007271FC" w:rsidRDefault="00065333" w:rsidP="000653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en-IN"/>
        </w:rPr>
        <w:t xml:space="preserve">       </w:t>
      </w:r>
      <w:r w:rsidR="007271FC" w:rsidRPr="007271FC">
        <w:rPr>
          <w:rFonts w:ascii="Times New Roman" w:eastAsia="Times New Roman" w:hAnsi="Times New Roman" w:cs="Times New Roman"/>
          <w:color w:val="333333"/>
          <w:sz w:val="28"/>
          <w:szCs w:val="28"/>
          <w:lang w:eastAsia="en-IN"/>
        </w:rPr>
        <w:t>ALL ARE CORDIALLY INVITED</w:t>
      </w:r>
    </w:p>
    <w:p w:rsidR="003A050E" w:rsidRPr="00065333" w:rsidRDefault="003A050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A050E" w:rsidRPr="00065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FC"/>
    <w:rsid w:val="00065333"/>
    <w:rsid w:val="00227B31"/>
    <w:rsid w:val="003A050E"/>
    <w:rsid w:val="0072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C60E7-A501-40E4-BB82-E0087437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1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2019-10-22T05:36:00Z</dcterms:created>
  <dcterms:modified xsi:type="dcterms:W3CDTF">2019-10-22T06:00:00Z</dcterms:modified>
</cp:coreProperties>
</file>