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F2" w:rsidRDefault="006B54F2" w:rsidP="006A2D9C">
      <w:pPr>
        <w:jc w:val="center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</w:p>
    <w:p w:rsidR="006A2D9C" w:rsidRDefault="006A2D9C" w:rsidP="006A2D9C">
      <w:pPr>
        <w:jc w:val="center"/>
        <w:rPr>
          <w:rFonts w:ascii="Courier New" w:hAnsi="Courier New" w:cs="Courier New"/>
          <w:color w:val="333333"/>
          <w:sz w:val="18"/>
          <w:szCs w:val="18"/>
        </w:rPr>
      </w:pPr>
      <w:r w:rsidRPr="006A2D9C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Theoretical Statistics and Mathematics Unit</w:t>
      </w:r>
      <w:r w:rsidRPr="006A2D9C">
        <w:rPr>
          <w:rFonts w:ascii="Times New Roman" w:hAnsi="Times New Roman" w:cs="Times New Roman"/>
          <w:color w:val="333333"/>
          <w:sz w:val="44"/>
          <w:szCs w:val="44"/>
        </w:rPr>
        <w:br/>
      </w:r>
    </w:p>
    <w:p w:rsidR="006A2D9C" w:rsidRDefault="006A2D9C" w:rsidP="006A2D9C">
      <w:pPr>
        <w:jc w:val="center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 </w:t>
      </w:r>
      <w:r w:rsidR="00CF638B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Seminar</w:t>
      </w:r>
    </w:p>
    <w:p w:rsidR="006B54F2" w:rsidRDefault="006B54F2" w:rsidP="006A2D9C">
      <w:pPr>
        <w:jc w:val="center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</w:p>
    <w:p w:rsidR="006B54F2" w:rsidRDefault="006A2D9C" w:rsidP="006A2D9C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r w:rsidRPr="006A2D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Date: October 17, 2019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                                   </w:t>
      </w:r>
      <w:r w:rsidR="006B54F2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 </w:t>
      </w:r>
      <w:r w:rsidRPr="006A2D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Time: 04:15 P.M</w:t>
      </w:r>
    </w:p>
    <w:p w:rsidR="006A2D9C" w:rsidRDefault="006A2D9C" w:rsidP="006A2D9C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A2D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A2D9C" w:rsidRDefault="006A2D9C" w:rsidP="006A2D9C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r w:rsidRPr="006A2D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Venue: L-infinity, Stat-Math Unit (5th Floor, A.N. Kolmogorov Bhavan)</w:t>
      </w:r>
    </w:p>
    <w:p w:rsidR="002E3FEB" w:rsidRDefault="006A2D9C" w:rsidP="002E3FEB">
      <w:pPr>
        <w:jc w:val="center"/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        </w:t>
      </w:r>
    </w:p>
    <w:p w:rsidR="002E3FEB" w:rsidRDefault="006A2D9C" w:rsidP="002E3FEB">
      <w:pPr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6A2D9C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Arup Bose</w:t>
      </w:r>
      <w:r w:rsidRPr="006A2D9C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       </w:t>
      </w:r>
      <w:r w:rsidRPr="006A2D9C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Indian Statistical Institute, Kolkata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 w:rsidR="002E3FEB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          </w:t>
      </w:r>
      <w:r w:rsidRPr="002E3FE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Statistics Research of </w:t>
      </w:r>
      <w:proofErr w:type="spellStart"/>
      <w:r w:rsidRPr="002E3FE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Jayanta</w:t>
      </w:r>
      <w:proofErr w:type="spellEnd"/>
      <w:r w:rsidRPr="002E3FE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Kumar Ghosh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 w:rsidR="002E3FEB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     </w:t>
      </w:r>
      <w:r w:rsidRPr="002E3FE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I: Sequential Analysis</w:t>
      </w:r>
    </w:p>
    <w:p w:rsidR="003033D7" w:rsidRDefault="003033D7" w:rsidP="002E3FEB">
      <w:pPr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2E3FEB" w:rsidRPr="003033D7" w:rsidRDefault="00D94098" w:rsidP="003033D7">
      <w:pPr>
        <w:jc w:val="both"/>
        <w:rPr>
          <w:rFonts w:ascii="Times New Roman" w:hAnsi="Times New Roman" w:cs="Times New Roman"/>
          <w:color w:val="333333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2"/>
          <w:shd w:val="clear" w:color="auto" w:fill="FFFFFF"/>
        </w:rPr>
        <w:t xml:space="preserve">  </w:t>
      </w:r>
      <w:bookmarkStart w:id="0" w:name="_GoBack"/>
      <w:bookmarkEnd w:id="0"/>
      <w:r w:rsidR="003033D7" w:rsidRPr="003033D7">
        <w:rPr>
          <w:rFonts w:ascii="Times New Roman" w:hAnsi="Times New Roman" w:cs="Times New Roman"/>
          <w:color w:val="333333"/>
          <w:szCs w:val="22"/>
          <w:shd w:val="clear" w:color="auto" w:fill="FFFFFF"/>
        </w:rPr>
        <w:t>This series of lectures will attempt to briefly describe/explain</w:t>
      </w:r>
      <w:r w:rsidR="003033D7" w:rsidRPr="003033D7">
        <w:rPr>
          <w:rFonts w:ascii="Times New Roman" w:hAnsi="Times New Roman" w:cs="Times New Roman"/>
          <w:color w:val="333333"/>
          <w:szCs w:val="22"/>
        </w:rPr>
        <w:br/>
      </w:r>
      <w:r w:rsidR="003033D7">
        <w:rPr>
          <w:rFonts w:ascii="Times New Roman" w:hAnsi="Times New Roman" w:cs="Times New Roman"/>
          <w:color w:val="333333"/>
          <w:szCs w:val="22"/>
          <w:shd w:val="clear" w:color="auto" w:fill="FFFFFF"/>
        </w:rPr>
        <w:t xml:space="preserve">  his </w:t>
      </w:r>
      <w:r w:rsidR="003033D7" w:rsidRPr="003033D7">
        <w:rPr>
          <w:rFonts w:ascii="Times New Roman" w:hAnsi="Times New Roman" w:cs="Times New Roman"/>
          <w:color w:val="333333"/>
          <w:szCs w:val="22"/>
          <w:shd w:val="clear" w:color="auto" w:fill="FFFFFF"/>
        </w:rPr>
        <w:t>research work. This work spans six decades beginning in 1960. We shall</w:t>
      </w:r>
      <w:r w:rsidR="003033D7" w:rsidRPr="003033D7">
        <w:rPr>
          <w:rFonts w:ascii="Times New Roman" w:hAnsi="Times New Roman" w:cs="Times New Roman"/>
          <w:color w:val="333333"/>
          <w:szCs w:val="22"/>
        </w:rPr>
        <w:br/>
      </w:r>
      <w:r w:rsidR="003033D7" w:rsidRPr="003033D7">
        <w:rPr>
          <w:rFonts w:ascii="Times New Roman" w:hAnsi="Times New Roman" w:cs="Times New Roman"/>
          <w:color w:val="333333"/>
          <w:szCs w:val="22"/>
          <w:shd w:val="clear" w:color="auto" w:fill="FFFFFF"/>
        </w:rPr>
        <w:t>  focus on his major areas of work, broadly divided into (</w:t>
      </w:r>
      <w:proofErr w:type="spellStart"/>
      <w:r w:rsidR="003033D7" w:rsidRPr="003033D7">
        <w:rPr>
          <w:rFonts w:ascii="Times New Roman" w:hAnsi="Times New Roman" w:cs="Times New Roman"/>
          <w:color w:val="333333"/>
          <w:szCs w:val="22"/>
          <w:shd w:val="clear" w:color="auto" w:fill="FFFFFF"/>
        </w:rPr>
        <w:t>i</w:t>
      </w:r>
      <w:proofErr w:type="spellEnd"/>
      <w:r w:rsidR="003033D7" w:rsidRPr="003033D7">
        <w:rPr>
          <w:rFonts w:ascii="Times New Roman" w:hAnsi="Times New Roman" w:cs="Times New Roman"/>
          <w:color w:val="333333"/>
          <w:szCs w:val="22"/>
          <w:shd w:val="clear" w:color="auto" w:fill="FFFFFF"/>
        </w:rPr>
        <w:t>) Sequential Analysis,</w:t>
      </w:r>
      <w:r w:rsidR="003033D7" w:rsidRPr="003033D7">
        <w:rPr>
          <w:rFonts w:ascii="Times New Roman" w:hAnsi="Times New Roman" w:cs="Times New Roman"/>
          <w:color w:val="333333"/>
          <w:szCs w:val="22"/>
        </w:rPr>
        <w:br/>
      </w:r>
      <w:r w:rsidR="003033D7" w:rsidRPr="003033D7">
        <w:rPr>
          <w:rFonts w:ascii="Times New Roman" w:hAnsi="Times New Roman" w:cs="Times New Roman"/>
          <w:color w:val="333333"/>
          <w:szCs w:val="22"/>
          <w:shd w:val="clear" w:color="auto" w:fill="FFFFFF"/>
        </w:rPr>
        <w:t>  (ii) Asymptotic Theory (iii)</w:t>
      </w:r>
      <w:r w:rsidR="003033D7">
        <w:rPr>
          <w:rFonts w:ascii="Times New Roman" w:hAnsi="Times New Roman" w:cs="Times New Roman"/>
          <w:color w:val="333333"/>
          <w:szCs w:val="22"/>
          <w:shd w:val="clear" w:color="auto" w:fill="FFFFFF"/>
        </w:rPr>
        <w:t xml:space="preserve"> </w:t>
      </w:r>
      <w:r w:rsidR="003033D7" w:rsidRPr="003033D7">
        <w:rPr>
          <w:rFonts w:ascii="Times New Roman" w:hAnsi="Times New Roman" w:cs="Times New Roman"/>
          <w:color w:val="333333"/>
          <w:szCs w:val="22"/>
          <w:shd w:val="clear" w:color="auto" w:fill="FFFFFF"/>
        </w:rPr>
        <w:t>Sufficiency and Invariance, and (iv) Bayesian</w:t>
      </w:r>
      <w:r w:rsidR="003033D7" w:rsidRPr="003033D7">
        <w:rPr>
          <w:rFonts w:ascii="Times New Roman" w:hAnsi="Times New Roman" w:cs="Times New Roman"/>
          <w:color w:val="333333"/>
          <w:szCs w:val="22"/>
        </w:rPr>
        <w:br/>
      </w:r>
      <w:r w:rsidR="003033D7" w:rsidRPr="003033D7">
        <w:rPr>
          <w:rFonts w:ascii="Times New Roman" w:hAnsi="Times New Roman" w:cs="Times New Roman"/>
          <w:color w:val="333333"/>
          <w:szCs w:val="22"/>
          <w:shd w:val="clear" w:color="auto" w:fill="FFFFFF"/>
        </w:rPr>
        <w:t>  Inference. The first lecture will give a very brief background of his achievements and touch upon his work in Sequential Analysis.</w:t>
      </w:r>
    </w:p>
    <w:p w:rsidR="002E3FEB" w:rsidRPr="003033D7" w:rsidRDefault="002E3FEB" w:rsidP="003033D7">
      <w:pPr>
        <w:jc w:val="both"/>
        <w:rPr>
          <w:rFonts w:ascii="Times New Roman" w:hAnsi="Times New Roman" w:cs="Times New Roman"/>
          <w:color w:val="333333"/>
          <w:szCs w:val="22"/>
          <w:shd w:val="clear" w:color="auto" w:fill="FFFFFF"/>
        </w:rPr>
      </w:pPr>
    </w:p>
    <w:p w:rsidR="00A120DC" w:rsidRPr="00CF638B" w:rsidRDefault="006A2D9C" w:rsidP="00CF638B">
      <w:pPr>
        <w:rPr>
          <w:rFonts w:ascii="Times New Roman" w:hAnsi="Times New Roman" w:cs="Times New Roman"/>
          <w:color w:val="333333"/>
          <w:szCs w:val="22"/>
          <w:shd w:val="clear" w:color="auto" w:fill="FFFFFF"/>
        </w:rPr>
      </w:pPr>
      <w:r w:rsidRPr="00CF63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033D7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                         </w:t>
      </w:r>
      <w:r w:rsidRPr="003033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ALL ARE CORDIALLY INVITED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.</w:t>
      </w:r>
    </w:p>
    <w:sectPr w:rsidR="00A120DC" w:rsidRPr="00CF6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9C"/>
    <w:rsid w:val="00140DD6"/>
    <w:rsid w:val="002E3FEB"/>
    <w:rsid w:val="003033D7"/>
    <w:rsid w:val="006A2D9C"/>
    <w:rsid w:val="006B54F2"/>
    <w:rsid w:val="00A120DC"/>
    <w:rsid w:val="00CF638B"/>
    <w:rsid w:val="00D94098"/>
    <w:rsid w:val="00F0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5ED61-2137-4D4D-A389-6D49F5A7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4F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F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2019-09-30T13:20:00Z</cp:lastPrinted>
  <dcterms:created xsi:type="dcterms:W3CDTF">2019-09-30T12:13:00Z</dcterms:created>
  <dcterms:modified xsi:type="dcterms:W3CDTF">2019-10-01T11:55:00Z</dcterms:modified>
</cp:coreProperties>
</file>